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021C" w14:textId="65D40589" w:rsidR="00A2237F" w:rsidRDefault="003B4D2E" w:rsidP="00A2237F">
      <w:pPr>
        <w:bidi/>
        <w:rPr>
          <w:rFonts w:hint="default"/>
        </w:rPr>
      </w:pPr>
      <w:r>
        <w:rPr>
          <w:noProof/>
        </w:rPr>
        <w:drawing>
          <wp:inline distT="0" distB="0" distL="0" distR="0" wp14:anchorId="57E2D206" wp14:editId="33A00659">
            <wp:extent cx="1781817" cy="535546"/>
            <wp:effectExtent l="0" t="0" r="0" b="0"/>
            <wp:docPr id="1" name="Picture 1" descr="هيئة الحكومة الرقم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descr="هيئة الحكومة الرقمية"/>
                    <pic:cNvPicPr/>
                  </pic:nvPicPr>
                  <pic:blipFill>
                    <a:blip r:embed="rId8"/>
                    <a:stretch>
                      <a:fillRect/>
                    </a:stretch>
                  </pic:blipFill>
                  <pic:spPr>
                    <a:xfrm>
                      <a:off x="0" y="0"/>
                      <a:ext cx="1781817" cy="535546"/>
                    </a:xfrm>
                    <a:prstGeom prst="rect">
                      <a:avLst/>
                    </a:prstGeom>
                  </pic:spPr>
                </pic:pic>
              </a:graphicData>
            </a:graphic>
          </wp:inline>
        </w:drawing>
      </w:r>
    </w:p>
    <w:p w14:paraId="578CFA02" w14:textId="11E54FD5" w:rsidR="00F55467" w:rsidRPr="00A2237F" w:rsidRDefault="003B4D2E" w:rsidP="00A2237F">
      <w:pPr>
        <w:pStyle w:val="Heading1"/>
        <w:bidi/>
        <w:rPr>
          <w:rFonts w:ascii="DIODRUM ARABIC" w:hAnsi="DIODRUM ARABIC" w:cs="DIODRUM ARABIC" w:hint="eastAsia"/>
          <w:b w:val="0"/>
        </w:rPr>
      </w:pPr>
      <w:bookmarkStart w:id="0" w:name="h1"/>
      <w:bookmarkEnd w:id="0"/>
      <w:r>
        <w:rPr>
          <w:rFonts w:ascii="Times New Roman" w:hAnsi="Times New Roman" w:cs="Times New Roman"/>
          <w:b w:val="0"/>
          <w:rtl/>
        </w:rPr>
        <w:t>التوليد</w:t>
      </w:r>
      <w:r>
        <w:rPr>
          <w:rFonts w:ascii="DIODRUM ARABIC" w:hAnsi="DIODRUM ARABIC" w:cs="DIODRUM ARABIC"/>
          <w:b w:val="0"/>
          <w:rtl/>
        </w:rPr>
        <w:t xml:space="preserve"> </w:t>
      </w:r>
      <w:r>
        <w:rPr>
          <w:rFonts w:ascii="Times New Roman" w:hAnsi="Times New Roman" w:cs="Times New Roman"/>
          <w:b w:val="0"/>
          <w:rtl/>
        </w:rPr>
        <w:t>المعزز</w:t>
      </w:r>
      <w:r>
        <w:rPr>
          <w:rFonts w:ascii="DIODRUM ARABIC" w:hAnsi="DIODRUM ARABIC" w:cs="DIODRUM ARABIC"/>
          <w:b w:val="0"/>
          <w:rtl/>
        </w:rPr>
        <w:t xml:space="preserve"> </w:t>
      </w:r>
      <w:r>
        <w:rPr>
          <w:rFonts w:ascii="Times New Roman" w:hAnsi="Times New Roman" w:cs="Times New Roman"/>
          <w:b w:val="0"/>
          <w:rtl/>
        </w:rPr>
        <w:t>بالاسترجاع</w:t>
      </w:r>
      <w:r>
        <w:rPr>
          <w:rFonts w:ascii="DIODRUM ARABIC" w:hAnsi="DIODRUM ARABIC" w:cs="DIODRUM ARABIC"/>
          <w:b w:val="0"/>
          <w:rtl/>
        </w:rPr>
        <w:t xml:space="preserve"> </w:t>
      </w:r>
      <w:r>
        <w:rPr>
          <w:rFonts w:ascii="Times New Roman" w:hAnsi="Times New Roman" w:cs="Times New Roman"/>
          <w:b w:val="0"/>
          <w:rtl/>
        </w:rPr>
        <w:t>وتمكين</w:t>
      </w:r>
      <w:r>
        <w:rPr>
          <w:rFonts w:ascii="DIODRUM ARABIC" w:hAnsi="DIODRUM ARABIC" w:cs="DIODRUM ARABIC"/>
          <w:b w:val="0"/>
          <w:rtl/>
        </w:rPr>
        <w:t xml:space="preserve"> </w:t>
      </w:r>
      <w:r>
        <w:rPr>
          <w:rFonts w:ascii="Times New Roman" w:hAnsi="Times New Roman" w:cs="Times New Roman"/>
          <w:b w:val="0"/>
          <w:rtl/>
        </w:rPr>
        <w:t>الابتكار</w:t>
      </w:r>
      <w:r>
        <w:rPr>
          <w:rFonts w:ascii="DIODRUM ARABIC" w:hAnsi="DIODRUM ARABIC" w:cs="DIODRUM ARABIC"/>
          <w:b w:val="0"/>
          <w:rtl/>
        </w:rPr>
        <w:t xml:space="preserve"> </w:t>
      </w:r>
      <w:r>
        <w:rPr>
          <w:rFonts w:ascii="Times New Roman" w:hAnsi="Times New Roman" w:cs="Times New Roman"/>
          <w:b w:val="0"/>
          <w:rtl/>
        </w:rPr>
        <w:t>المؤسسي</w:t>
      </w:r>
    </w:p>
    <w:p w14:paraId="126CC306" w14:textId="77777777" w:rsidR="00F55467" w:rsidRDefault="003B4D2E" w:rsidP="00263E05">
      <w:pPr>
        <w:bidi/>
        <w:rPr>
          <w:rFonts w:hint="default"/>
        </w:rPr>
      </w:pPr>
      <w:r>
        <w:rPr>
          <w:sz w:val="26"/>
          <w:szCs w:val="26"/>
          <w:rtl/>
        </w:rPr>
        <w:t xml:space="preserve">5 </w:t>
      </w:r>
      <w:r>
        <w:rPr>
          <w:rFonts w:cs="Times New Roman"/>
          <w:sz w:val="26"/>
          <w:szCs w:val="26"/>
          <w:rtl/>
        </w:rPr>
        <w:t xml:space="preserve">يناير، </w:t>
      </w:r>
      <w:r>
        <w:rPr>
          <w:sz w:val="26"/>
          <w:szCs w:val="26"/>
          <w:rtl/>
        </w:rPr>
        <w:t>2026</w:t>
      </w:r>
    </w:p>
    <w:p w14:paraId="7182688F" w14:textId="77777777" w:rsidR="00F55467" w:rsidRDefault="003B4D2E" w:rsidP="00263E05">
      <w:pPr>
        <w:bidi/>
        <w:rPr>
          <w:rFonts w:hint="default"/>
        </w:rPr>
      </w:pPr>
      <w:r>
        <w:rPr>
          <w:rFonts w:cs="Times New Roman"/>
          <w:sz w:val="26"/>
          <w:szCs w:val="26"/>
          <w:rtl/>
        </w:rPr>
        <w:t>نوع الوثيقة</w:t>
      </w:r>
      <w:r>
        <w:rPr>
          <w:sz w:val="26"/>
          <w:szCs w:val="26"/>
          <w:rtl/>
        </w:rPr>
        <w:t xml:space="preserve">: </w:t>
      </w:r>
      <w:r>
        <w:rPr>
          <w:rFonts w:cs="Times New Roman"/>
          <w:sz w:val="26"/>
          <w:szCs w:val="26"/>
          <w:rtl/>
        </w:rPr>
        <w:t>موجز رقمي</w:t>
      </w:r>
    </w:p>
    <w:p w14:paraId="32F23CAC" w14:textId="77777777" w:rsidR="00F55467" w:rsidRDefault="003B4D2E" w:rsidP="00263E05">
      <w:pPr>
        <w:bidi/>
        <w:rPr>
          <w:rFonts w:hint="default"/>
        </w:rPr>
      </w:pPr>
      <w:r>
        <w:rPr>
          <w:rFonts w:cs="Times New Roman"/>
          <w:sz w:val="26"/>
          <w:szCs w:val="26"/>
          <w:rtl/>
        </w:rPr>
        <w:t>تصنيف الوثيقة</w:t>
      </w:r>
      <w:r>
        <w:rPr>
          <w:sz w:val="26"/>
          <w:szCs w:val="26"/>
          <w:rtl/>
        </w:rPr>
        <w:t xml:space="preserve">: </w:t>
      </w:r>
      <w:r>
        <w:rPr>
          <w:rFonts w:cs="Times New Roman"/>
          <w:sz w:val="26"/>
          <w:szCs w:val="26"/>
          <w:rtl/>
        </w:rPr>
        <w:t xml:space="preserve">عام </w:t>
      </w:r>
    </w:p>
    <w:p w14:paraId="4B3A2F74" w14:textId="77E07BC7" w:rsidR="00263E05" w:rsidRDefault="003B4D2E" w:rsidP="00263E05">
      <w:pPr>
        <w:bidi/>
        <w:rPr>
          <w:rFonts w:hint="default"/>
          <w:sz w:val="26"/>
          <w:szCs w:val="26"/>
        </w:rPr>
      </w:pPr>
      <w:r>
        <w:rPr>
          <w:rFonts w:cs="Times New Roman"/>
          <w:sz w:val="26"/>
          <w:szCs w:val="26"/>
          <w:rtl/>
        </w:rPr>
        <w:t>رقم الإصدار</w:t>
      </w:r>
      <w:r>
        <w:rPr>
          <w:sz w:val="26"/>
          <w:szCs w:val="26"/>
          <w:rtl/>
        </w:rPr>
        <w:t xml:space="preserve">: 1.0 </w:t>
      </w:r>
      <w:r w:rsidR="00263E05">
        <w:rPr>
          <w:rFonts w:hint="default"/>
          <w:sz w:val="26"/>
          <w:szCs w:val="26"/>
        </w:rPr>
        <w:t xml:space="preserve">  </w:t>
      </w:r>
    </w:p>
    <w:p w14:paraId="79F96C70" w14:textId="2F712A95" w:rsidR="00263E05" w:rsidRDefault="00263E05" w:rsidP="00263E05">
      <w:pPr>
        <w:bidi/>
        <w:rPr>
          <w:rFonts w:hint="default"/>
          <w:sz w:val="26"/>
          <w:szCs w:val="26"/>
        </w:rPr>
      </w:pPr>
      <w:r>
        <w:rPr>
          <w:rFonts w:hint="default"/>
          <w:sz w:val="26"/>
          <w:szCs w:val="26"/>
        </w:rPr>
        <w:t xml:space="preserve"> </w:t>
      </w:r>
    </w:p>
    <w:p w14:paraId="237B67BA" w14:textId="77777777" w:rsidR="00263E05" w:rsidRDefault="00263E05" w:rsidP="00263E05">
      <w:pPr>
        <w:bidi/>
        <w:rPr>
          <w:rFonts w:hint="default"/>
          <w:sz w:val="26"/>
          <w:szCs w:val="26"/>
        </w:rPr>
      </w:pPr>
      <w:r>
        <w:rPr>
          <w:rFonts w:hint="default"/>
          <w:sz w:val="26"/>
          <w:szCs w:val="26"/>
        </w:rPr>
        <w:br w:type="page"/>
      </w:r>
    </w:p>
    <w:p w14:paraId="0B895AE8" w14:textId="77777777" w:rsidR="00263E05" w:rsidRPr="00263E05" w:rsidRDefault="00263E05" w:rsidP="00263E05">
      <w:pPr>
        <w:bidi/>
        <w:rPr>
          <w:rFonts w:cstheme="minorBidi" w:hint="default"/>
          <w:sz w:val="26"/>
          <w:szCs w:val="26"/>
          <w:rtl/>
        </w:rPr>
      </w:pPr>
    </w:p>
    <w:p w14:paraId="0F7FD82C" w14:textId="77777777" w:rsidR="00FE4828" w:rsidRDefault="003B4D2E" w:rsidP="00263E05">
      <w:pPr>
        <w:pStyle w:val="Heading2"/>
        <w:bidi/>
        <w:rPr>
          <w:rFonts w:hint="default"/>
          <w:noProof/>
        </w:rPr>
      </w:pPr>
      <w:bookmarkStart w:id="1" w:name="_Toc219200915"/>
      <w:bookmarkStart w:id="2" w:name="_Toc220418061"/>
      <w:r>
        <w:rPr>
          <w:rFonts w:cs="Calibri"/>
          <w:rtl/>
        </w:rPr>
        <w:t>المحتويات</w:t>
      </w:r>
      <w:bookmarkEnd w:id="1"/>
      <w:bookmarkEnd w:id="2"/>
      <w:r>
        <w:fldChar w:fldCharType="begin"/>
      </w:r>
      <w:r>
        <w:instrText>TOC \h \z \t "Heading 2,1,Heading 3,2"</w:instrText>
      </w:r>
      <w:r>
        <w:fldChar w:fldCharType="separate"/>
      </w:r>
    </w:p>
    <w:p w14:paraId="3694D37F" w14:textId="72A83A83" w:rsidR="00FE4828" w:rsidRDefault="00FE4828" w:rsidP="00FE4828">
      <w:pPr>
        <w:pStyle w:val="TOC1"/>
        <w:bidi/>
        <w:rPr>
          <w:rFonts w:asciiTheme="minorHAnsi" w:eastAsiaTheme="minorEastAsia" w:hAnsiTheme="minorHAnsi" w:cstheme="minorBidi" w:hint="default"/>
          <w:noProof/>
          <w:sz w:val="22"/>
          <w:szCs w:val="22"/>
        </w:rPr>
      </w:pPr>
      <w:hyperlink w:anchor="_Toc220418061" w:history="1">
        <w:r w:rsidRPr="00A606BB">
          <w:rPr>
            <w:rStyle w:val="Hyperlink"/>
            <w:rFonts w:eastAsiaTheme="majorEastAsia" w:cs="Calibri"/>
            <w:noProof/>
            <w:rtl/>
          </w:rPr>
          <w:t>المحتويات</w:t>
        </w:r>
        <w:r>
          <w:rPr>
            <w:noProof/>
            <w:webHidden/>
          </w:rPr>
          <w:tab/>
        </w:r>
        <w:r>
          <w:rPr>
            <w:noProof/>
            <w:webHidden/>
          </w:rPr>
          <w:fldChar w:fldCharType="begin"/>
        </w:r>
        <w:r>
          <w:rPr>
            <w:noProof/>
            <w:webHidden/>
          </w:rPr>
          <w:instrText xml:space="preserve"> PAGEREF _Toc220418061 \h </w:instrText>
        </w:r>
        <w:r>
          <w:rPr>
            <w:noProof/>
            <w:webHidden/>
          </w:rPr>
        </w:r>
        <w:r>
          <w:rPr>
            <w:noProof/>
            <w:webHidden/>
          </w:rPr>
          <w:fldChar w:fldCharType="separate"/>
        </w:r>
        <w:r>
          <w:rPr>
            <w:rFonts w:hint="default"/>
            <w:noProof/>
            <w:webHidden/>
          </w:rPr>
          <w:t>2</w:t>
        </w:r>
        <w:r>
          <w:rPr>
            <w:noProof/>
            <w:webHidden/>
          </w:rPr>
          <w:fldChar w:fldCharType="end"/>
        </w:r>
      </w:hyperlink>
    </w:p>
    <w:p w14:paraId="06827BDE" w14:textId="14A110B8" w:rsidR="00FE4828" w:rsidRDefault="00FE4828" w:rsidP="00FE4828">
      <w:pPr>
        <w:pStyle w:val="TOC1"/>
        <w:bidi/>
        <w:rPr>
          <w:rFonts w:asciiTheme="minorHAnsi" w:eastAsiaTheme="minorEastAsia" w:hAnsiTheme="minorHAnsi" w:cstheme="minorBidi" w:hint="default"/>
          <w:noProof/>
          <w:sz w:val="22"/>
          <w:szCs w:val="22"/>
        </w:rPr>
      </w:pPr>
      <w:hyperlink w:anchor="_Toc220418062" w:history="1">
        <w:r w:rsidRPr="00A606BB">
          <w:rPr>
            <w:rStyle w:val="Hyperlink"/>
            <w:rFonts w:ascii="Times New Roman" w:eastAsiaTheme="majorEastAsia" w:hAnsi="Times New Roman"/>
            <w:noProof/>
            <w:rtl/>
          </w:rPr>
          <w:t xml:space="preserve">1. </w:t>
        </w:r>
        <w:r w:rsidRPr="00A606BB">
          <w:rPr>
            <w:rStyle w:val="Hyperlink"/>
            <w:rFonts w:ascii="Times New Roman" w:eastAsiaTheme="majorEastAsia" w:hAnsi="Times New Roman" w:cs="Times New Roman"/>
            <w:noProof/>
            <w:rtl/>
          </w:rPr>
          <w:t>المقدمة</w:t>
        </w:r>
        <w:r>
          <w:rPr>
            <w:noProof/>
            <w:webHidden/>
          </w:rPr>
          <w:tab/>
        </w:r>
        <w:r>
          <w:rPr>
            <w:noProof/>
            <w:webHidden/>
          </w:rPr>
          <w:fldChar w:fldCharType="begin"/>
        </w:r>
        <w:r>
          <w:rPr>
            <w:noProof/>
            <w:webHidden/>
          </w:rPr>
          <w:instrText xml:space="preserve"> PAGEREF _Toc220418062 \h </w:instrText>
        </w:r>
        <w:r>
          <w:rPr>
            <w:noProof/>
            <w:webHidden/>
          </w:rPr>
        </w:r>
        <w:r>
          <w:rPr>
            <w:noProof/>
            <w:webHidden/>
          </w:rPr>
          <w:fldChar w:fldCharType="separate"/>
        </w:r>
        <w:r>
          <w:rPr>
            <w:rFonts w:hint="default"/>
            <w:noProof/>
            <w:webHidden/>
          </w:rPr>
          <w:t>3</w:t>
        </w:r>
        <w:r>
          <w:rPr>
            <w:noProof/>
            <w:webHidden/>
          </w:rPr>
          <w:fldChar w:fldCharType="end"/>
        </w:r>
      </w:hyperlink>
    </w:p>
    <w:p w14:paraId="56D6A720" w14:textId="0AD26B60" w:rsidR="00FE4828" w:rsidRDefault="00FE4828" w:rsidP="00FE4828">
      <w:pPr>
        <w:pStyle w:val="TOC1"/>
        <w:bidi/>
        <w:rPr>
          <w:rFonts w:asciiTheme="minorHAnsi" w:eastAsiaTheme="minorEastAsia" w:hAnsiTheme="minorHAnsi" w:cstheme="minorBidi" w:hint="default"/>
          <w:noProof/>
          <w:sz w:val="22"/>
          <w:szCs w:val="22"/>
        </w:rPr>
      </w:pPr>
      <w:hyperlink w:anchor="_Toc220418063" w:history="1">
        <w:r w:rsidRPr="00A606BB">
          <w:rPr>
            <w:rStyle w:val="Hyperlink"/>
            <w:rFonts w:eastAsiaTheme="majorEastAsia"/>
            <w:noProof/>
            <w:rtl/>
          </w:rPr>
          <w:t xml:space="preserve">2. </w:t>
        </w:r>
        <w:r w:rsidRPr="00A606BB">
          <w:rPr>
            <w:rStyle w:val="Hyperlink"/>
            <w:rFonts w:ascii="Times New Roman" w:eastAsiaTheme="majorEastAsia" w:hAnsi="Times New Roman" w:cs="Times New Roman"/>
            <w:noProof/>
            <w:rtl/>
          </w:rPr>
          <w:t>تعريف</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تقنية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التوليد</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المعزز</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بالاسترجاع</w:t>
        </w:r>
        <w:r>
          <w:rPr>
            <w:noProof/>
            <w:webHidden/>
          </w:rPr>
          <w:tab/>
        </w:r>
        <w:r>
          <w:rPr>
            <w:noProof/>
            <w:webHidden/>
          </w:rPr>
          <w:fldChar w:fldCharType="begin"/>
        </w:r>
        <w:r>
          <w:rPr>
            <w:noProof/>
            <w:webHidden/>
          </w:rPr>
          <w:instrText xml:space="preserve"> PAGEREF _Toc220418063 \h </w:instrText>
        </w:r>
        <w:r>
          <w:rPr>
            <w:noProof/>
            <w:webHidden/>
          </w:rPr>
        </w:r>
        <w:r>
          <w:rPr>
            <w:noProof/>
            <w:webHidden/>
          </w:rPr>
          <w:fldChar w:fldCharType="separate"/>
        </w:r>
        <w:r>
          <w:rPr>
            <w:rFonts w:hint="default"/>
            <w:noProof/>
            <w:webHidden/>
          </w:rPr>
          <w:t>5</w:t>
        </w:r>
        <w:r>
          <w:rPr>
            <w:noProof/>
            <w:webHidden/>
          </w:rPr>
          <w:fldChar w:fldCharType="end"/>
        </w:r>
      </w:hyperlink>
    </w:p>
    <w:p w14:paraId="03D6484D" w14:textId="3BDFD7E7" w:rsidR="00FE4828" w:rsidRDefault="00FE4828" w:rsidP="00FE4828">
      <w:pPr>
        <w:pStyle w:val="TOC2"/>
        <w:tabs>
          <w:tab w:val="right" w:leader="dot" w:pos="8630"/>
        </w:tabs>
        <w:bidi/>
        <w:rPr>
          <w:rFonts w:asciiTheme="minorHAnsi" w:eastAsiaTheme="minorEastAsia" w:hAnsiTheme="minorHAnsi" w:cstheme="minorBidi" w:hint="default"/>
          <w:noProof/>
          <w:sz w:val="22"/>
          <w:szCs w:val="22"/>
        </w:rPr>
      </w:pPr>
      <w:hyperlink w:anchor="_Toc220418064" w:history="1">
        <w:r w:rsidRPr="00A606BB">
          <w:rPr>
            <w:rStyle w:val="Hyperlink"/>
            <w:rFonts w:eastAsiaTheme="majorEastAsia"/>
            <w:noProof/>
            <w:rtl/>
          </w:rPr>
          <w:t xml:space="preserve">1.2 </w:t>
        </w:r>
        <w:r w:rsidRPr="00A606BB">
          <w:rPr>
            <w:rStyle w:val="Hyperlink"/>
            <w:rFonts w:ascii="Times New Roman" w:eastAsiaTheme="majorEastAsia" w:hAnsi="Times New Roman" w:cs="Times New Roman"/>
            <w:noProof/>
            <w:rtl/>
          </w:rPr>
          <w:t>مقارنة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بين</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تقنية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التوليد</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المعزز</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بالاسترجاع</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والأساليب</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المشابهة</w:t>
        </w:r>
        <w:r>
          <w:rPr>
            <w:noProof/>
            <w:webHidden/>
          </w:rPr>
          <w:tab/>
        </w:r>
        <w:r>
          <w:rPr>
            <w:noProof/>
            <w:webHidden/>
          </w:rPr>
          <w:fldChar w:fldCharType="begin"/>
        </w:r>
        <w:r>
          <w:rPr>
            <w:noProof/>
            <w:webHidden/>
          </w:rPr>
          <w:instrText xml:space="preserve"> PAGEREF _Toc220418064 \h </w:instrText>
        </w:r>
        <w:r>
          <w:rPr>
            <w:noProof/>
            <w:webHidden/>
          </w:rPr>
        </w:r>
        <w:r>
          <w:rPr>
            <w:noProof/>
            <w:webHidden/>
          </w:rPr>
          <w:fldChar w:fldCharType="separate"/>
        </w:r>
        <w:r>
          <w:rPr>
            <w:rFonts w:hint="default"/>
            <w:noProof/>
            <w:webHidden/>
          </w:rPr>
          <w:t>6</w:t>
        </w:r>
        <w:r>
          <w:rPr>
            <w:noProof/>
            <w:webHidden/>
          </w:rPr>
          <w:fldChar w:fldCharType="end"/>
        </w:r>
      </w:hyperlink>
    </w:p>
    <w:p w14:paraId="4EA06500" w14:textId="46D05A71" w:rsidR="00FE4828" w:rsidRDefault="00FE4828" w:rsidP="00FE4828">
      <w:pPr>
        <w:pStyle w:val="TOC1"/>
        <w:bidi/>
        <w:rPr>
          <w:rFonts w:asciiTheme="minorHAnsi" w:eastAsiaTheme="minorEastAsia" w:hAnsiTheme="minorHAnsi" w:cstheme="minorBidi" w:hint="default"/>
          <w:noProof/>
          <w:sz w:val="22"/>
          <w:szCs w:val="22"/>
        </w:rPr>
      </w:pPr>
      <w:hyperlink w:anchor="_Toc220418065" w:history="1">
        <w:r w:rsidRPr="00A606BB">
          <w:rPr>
            <w:rStyle w:val="Hyperlink"/>
            <w:rFonts w:eastAsiaTheme="majorEastAsia"/>
            <w:noProof/>
            <w:rtl/>
          </w:rPr>
          <w:t xml:space="preserve">3. </w:t>
        </w:r>
        <w:r w:rsidRPr="00A606BB">
          <w:rPr>
            <w:rStyle w:val="Hyperlink"/>
            <w:rFonts w:ascii="Times New Roman" w:eastAsiaTheme="majorEastAsia" w:hAnsi="Times New Roman" w:cs="Times New Roman"/>
            <w:noProof/>
            <w:rtl/>
          </w:rPr>
          <w:t>تاريخ</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تقنية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التوليد</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المعزز</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بالاسترجاع</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للمؤسسات</w:t>
        </w:r>
        <w:r>
          <w:rPr>
            <w:noProof/>
            <w:webHidden/>
          </w:rPr>
          <w:tab/>
        </w:r>
        <w:r>
          <w:rPr>
            <w:noProof/>
            <w:webHidden/>
          </w:rPr>
          <w:fldChar w:fldCharType="begin"/>
        </w:r>
        <w:r>
          <w:rPr>
            <w:noProof/>
            <w:webHidden/>
          </w:rPr>
          <w:instrText xml:space="preserve"> PAGEREF _Toc220418065 \h </w:instrText>
        </w:r>
        <w:r>
          <w:rPr>
            <w:noProof/>
            <w:webHidden/>
          </w:rPr>
        </w:r>
        <w:r>
          <w:rPr>
            <w:noProof/>
            <w:webHidden/>
          </w:rPr>
          <w:fldChar w:fldCharType="separate"/>
        </w:r>
        <w:r>
          <w:rPr>
            <w:rFonts w:hint="default"/>
            <w:noProof/>
            <w:webHidden/>
          </w:rPr>
          <w:t>7</w:t>
        </w:r>
        <w:r>
          <w:rPr>
            <w:noProof/>
            <w:webHidden/>
          </w:rPr>
          <w:fldChar w:fldCharType="end"/>
        </w:r>
      </w:hyperlink>
    </w:p>
    <w:p w14:paraId="7A4F7F39" w14:textId="283E09B2" w:rsidR="00FE4828" w:rsidRDefault="00FE4828" w:rsidP="00FE4828">
      <w:pPr>
        <w:pStyle w:val="TOC1"/>
        <w:bidi/>
        <w:rPr>
          <w:rFonts w:asciiTheme="minorHAnsi" w:eastAsiaTheme="minorEastAsia" w:hAnsiTheme="minorHAnsi" w:cstheme="minorBidi" w:hint="default"/>
          <w:noProof/>
          <w:sz w:val="22"/>
          <w:szCs w:val="22"/>
        </w:rPr>
      </w:pPr>
      <w:hyperlink w:anchor="_Toc220418066" w:history="1">
        <w:r w:rsidRPr="00A606BB">
          <w:rPr>
            <w:rStyle w:val="Hyperlink"/>
            <w:rFonts w:eastAsiaTheme="majorEastAsia"/>
            <w:noProof/>
            <w:rtl/>
          </w:rPr>
          <w:t xml:space="preserve">4. </w:t>
        </w:r>
        <w:r w:rsidRPr="00A606BB">
          <w:rPr>
            <w:rStyle w:val="Hyperlink"/>
            <w:rFonts w:ascii="Times New Roman" w:eastAsiaTheme="majorEastAsia" w:hAnsi="Times New Roman" w:cs="Times New Roman"/>
            <w:noProof/>
            <w:rtl/>
          </w:rPr>
          <w:t>أهمية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تقنية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التوليد</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المعزز</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بالاسترجاع</w:t>
        </w:r>
        <w:r>
          <w:rPr>
            <w:noProof/>
            <w:webHidden/>
          </w:rPr>
          <w:tab/>
        </w:r>
        <w:r>
          <w:rPr>
            <w:noProof/>
            <w:webHidden/>
          </w:rPr>
          <w:fldChar w:fldCharType="begin"/>
        </w:r>
        <w:r>
          <w:rPr>
            <w:noProof/>
            <w:webHidden/>
          </w:rPr>
          <w:instrText xml:space="preserve"> PAGEREF _Toc220418066 \h </w:instrText>
        </w:r>
        <w:r>
          <w:rPr>
            <w:noProof/>
            <w:webHidden/>
          </w:rPr>
        </w:r>
        <w:r>
          <w:rPr>
            <w:noProof/>
            <w:webHidden/>
          </w:rPr>
          <w:fldChar w:fldCharType="separate"/>
        </w:r>
        <w:r>
          <w:rPr>
            <w:rFonts w:hint="default"/>
            <w:noProof/>
            <w:webHidden/>
          </w:rPr>
          <w:t>9</w:t>
        </w:r>
        <w:r>
          <w:rPr>
            <w:noProof/>
            <w:webHidden/>
          </w:rPr>
          <w:fldChar w:fldCharType="end"/>
        </w:r>
      </w:hyperlink>
    </w:p>
    <w:p w14:paraId="56D09FD2" w14:textId="1801B293" w:rsidR="00FE4828" w:rsidRDefault="00FE4828" w:rsidP="00FE4828">
      <w:pPr>
        <w:pStyle w:val="TOC2"/>
        <w:tabs>
          <w:tab w:val="right" w:leader="dot" w:pos="8630"/>
        </w:tabs>
        <w:bidi/>
        <w:rPr>
          <w:rFonts w:asciiTheme="minorHAnsi" w:eastAsiaTheme="minorEastAsia" w:hAnsiTheme="minorHAnsi" w:cstheme="minorBidi" w:hint="default"/>
          <w:noProof/>
          <w:sz w:val="22"/>
          <w:szCs w:val="22"/>
        </w:rPr>
      </w:pPr>
      <w:hyperlink w:anchor="_Toc220418067" w:history="1">
        <w:r w:rsidRPr="00A606BB">
          <w:rPr>
            <w:rStyle w:val="Hyperlink"/>
            <w:rFonts w:eastAsiaTheme="majorEastAsia"/>
            <w:noProof/>
            <w:rtl/>
          </w:rPr>
          <w:t xml:space="preserve">4.1 </w:t>
        </w:r>
        <w:r w:rsidRPr="00A606BB">
          <w:rPr>
            <w:rStyle w:val="Hyperlink"/>
            <w:rFonts w:ascii="Times New Roman" w:eastAsiaTheme="majorEastAsia" w:hAnsi="Times New Roman" w:cs="Times New Roman"/>
            <w:noProof/>
            <w:rtl/>
          </w:rPr>
          <w:t>المنظور</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العالمي</w:t>
        </w:r>
        <w:r>
          <w:rPr>
            <w:noProof/>
            <w:webHidden/>
          </w:rPr>
          <w:tab/>
        </w:r>
        <w:r>
          <w:rPr>
            <w:noProof/>
            <w:webHidden/>
          </w:rPr>
          <w:fldChar w:fldCharType="begin"/>
        </w:r>
        <w:r>
          <w:rPr>
            <w:noProof/>
            <w:webHidden/>
          </w:rPr>
          <w:instrText xml:space="preserve"> PAGEREF _Toc220418067 \h </w:instrText>
        </w:r>
        <w:r>
          <w:rPr>
            <w:noProof/>
            <w:webHidden/>
          </w:rPr>
        </w:r>
        <w:r>
          <w:rPr>
            <w:noProof/>
            <w:webHidden/>
          </w:rPr>
          <w:fldChar w:fldCharType="separate"/>
        </w:r>
        <w:r>
          <w:rPr>
            <w:rFonts w:hint="default"/>
            <w:noProof/>
            <w:webHidden/>
          </w:rPr>
          <w:t>9</w:t>
        </w:r>
        <w:r>
          <w:rPr>
            <w:noProof/>
            <w:webHidden/>
          </w:rPr>
          <w:fldChar w:fldCharType="end"/>
        </w:r>
      </w:hyperlink>
    </w:p>
    <w:p w14:paraId="1C902DB5" w14:textId="4F64ACC3" w:rsidR="00FE4828" w:rsidRDefault="00FE4828" w:rsidP="00FE4828">
      <w:pPr>
        <w:pStyle w:val="TOC2"/>
        <w:tabs>
          <w:tab w:val="right" w:leader="dot" w:pos="8630"/>
        </w:tabs>
        <w:bidi/>
        <w:rPr>
          <w:rFonts w:asciiTheme="minorHAnsi" w:eastAsiaTheme="minorEastAsia" w:hAnsiTheme="minorHAnsi" w:cstheme="minorBidi" w:hint="default"/>
          <w:noProof/>
          <w:sz w:val="22"/>
          <w:szCs w:val="22"/>
        </w:rPr>
      </w:pPr>
      <w:hyperlink w:anchor="_Toc220418068" w:history="1">
        <w:r w:rsidRPr="00A606BB">
          <w:rPr>
            <w:rStyle w:val="Hyperlink"/>
            <w:rFonts w:eastAsiaTheme="majorEastAsia"/>
            <w:noProof/>
            <w:rtl/>
          </w:rPr>
          <w:t xml:space="preserve">4.2 </w:t>
        </w:r>
        <w:r w:rsidRPr="00A606BB">
          <w:rPr>
            <w:rStyle w:val="Hyperlink"/>
            <w:rFonts w:ascii="Times New Roman" w:eastAsiaTheme="majorEastAsia" w:hAnsi="Times New Roman" w:cs="Times New Roman"/>
            <w:noProof/>
            <w:rtl/>
          </w:rPr>
          <w:t>المنظور</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المحلي</w:t>
        </w:r>
        <w:r>
          <w:rPr>
            <w:noProof/>
            <w:webHidden/>
          </w:rPr>
          <w:tab/>
        </w:r>
        <w:r>
          <w:rPr>
            <w:noProof/>
            <w:webHidden/>
          </w:rPr>
          <w:fldChar w:fldCharType="begin"/>
        </w:r>
        <w:r>
          <w:rPr>
            <w:noProof/>
            <w:webHidden/>
          </w:rPr>
          <w:instrText xml:space="preserve"> PAGEREF _Toc220418068 \h </w:instrText>
        </w:r>
        <w:r>
          <w:rPr>
            <w:noProof/>
            <w:webHidden/>
          </w:rPr>
        </w:r>
        <w:r>
          <w:rPr>
            <w:noProof/>
            <w:webHidden/>
          </w:rPr>
          <w:fldChar w:fldCharType="separate"/>
        </w:r>
        <w:r>
          <w:rPr>
            <w:rFonts w:hint="default"/>
            <w:noProof/>
            <w:webHidden/>
          </w:rPr>
          <w:t>10</w:t>
        </w:r>
        <w:r>
          <w:rPr>
            <w:noProof/>
            <w:webHidden/>
          </w:rPr>
          <w:fldChar w:fldCharType="end"/>
        </w:r>
      </w:hyperlink>
    </w:p>
    <w:p w14:paraId="62363A3D" w14:textId="0F56638F" w:rsidR="00FE4828" w:rsidRDefault="00FE4828" w:rsidP="00FE4828">
      <w:pPr>
        <w:pStyle w:val="TOC2"/>
        <w:tabs>
          <w:tab w:val="right" w:leader="dot" w:pos="8630"/>
        </w:tabs>
        <w:bidi/>
        <w:rPr>
          <w:rFonts w:asciiTheme="minorHAnsi" w:eastAsiaTheme="minorEastAsia" w:hAnsiTheme="minorHAnsi" w:cstheme="minorBidi" w:hint="default"/>
          <w:noProof/>
          <w:sz w:val="22"/>
          <w:szCs w:val="22"/>
        </w:rPr>
      </w:pPr>
      <w:hyperlink w:anchor="_Toc220418069" w:history="1">
        <w:r w:rsidRPr="00A606BB">
          <w:rPr>
            <w:rStyle w:val="Hyperlink"/>
            <w:rFonts w:eastAsiaTheme="majorEastAsia"/>
            <w:noProof/>
            <w:rtl/>
          </w:rPr>
          <w:t xml:space="preserve">4.3 </w:t>
        </w:r>
        <w:r w:rsidRPr="00A606BB">
          <w:rPr>
            <w:rStyle w:val="Hyperlink"/>
            <w:rFonts w:ascii="Times New Roman" w:eastAsiaTheme="majorEastAsia" w:hAnsi="Times New Roman" w:cs="Times New Roman"/>
            <w:noProof/>
            <w:rtl/>
          </w:rPr>
          <w:t>مزايا</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تبنّي</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تقنية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التوليد</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المعزز</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بالاسترجاع</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في</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القطاع</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الحكومي</w:t>
        </w:r>
        <w:r>
          <w:rPr>
            <w:noProof/>
            <w:webHidden/>
          </w:rPr>
          <w:tab/>
        </w:r>
        <w:r>
          <w:rPr>
            <w:noProof/>
            <w:webHidden/>
          </w:rPr>
          <w:fldChar w:fldCharType="begin"/>
        </w:r>
        <w:r>
          <w:rPr>
            <w:noProof/>
            <w:webHidden/>
          </w:rPr>
          <w:instrText xml:space="preserve"> PAGEREF _Toc220418069 \h </w:instrText>
        </w:r>
        <w:r>
          <w:rPr>
            <w:noProof/>
            <w:webHidden/>
          </w:rPr>
        </w:r>
        <w:r>
          <w:rPr>
            <w:noProof/>
            <w:webHidden/>
          </w:rPr>
          <w:fldChar w:fldCharType="separate"/>
        </w:r>
        <w:r>
          <w:rPr>
            <w:rFonts w:hint="default"/>
            <w:noProof/>
            <w:webHidden/>
          </w:rPr>
          <w:t>11</w:t>
        </w:r>
        <w:r>
          <w:rPr>
            <w:noProof/>
            <w:webHidden/>
          </w:rPr>
          <w:fldChar w:fldCharType="end"/>
        </w:r>
      </w:hyperlink>
    </w:p>
    <w:p w14:paraId="55652CEC" w14:textId="7C09DE06" w:rsidR="00FE4828" w:rsidRDefault="00FE4828" w:rsidP="00FE4828">
      <w:pPr>
        <w:pStyle w:val="TOC1"/>
        <w:bidi/>
        <w:rPr>
          <w:rFonts w:asciiTheme="minorHAnsi" w:eastAsiaTheme="minorEastAsia" w:hAnsiTheme="minorHAnsi" w:cstheme="minorBidi" w:hint="default"/>
          <w:noProof/>
          <w:sz w:val="22"/>
          <w:szCs w:val="22"/>
        </w:rPr>
      </w:pPr>
      <w:hyperlink w:anchor="_Toc220418070" w:history="1">
        <w:r w:rsidRPr="00A606BB">
          <w:rPr>
            <w:rStyle w:val="Hyperlink"/>
            <w:rFonts w:eastAsiaTheme="majorEastAsia"/>
            <w:noProof/>
            <w:rtl/>
          </w:rPr>
          <w:t xml:space="preserve">5. </w:t>
        </w:r>
        <w:r w:rsidRPr="00A606BB">
          <w:rPr>
            <w:rStyle w:val="Hyperlink"/>
            <w:rFonts w:ascii="Times New Roman" w:eastAsiaTheme="majorEastAsia" w:hAnsi="Times New Roman" w:cs="Times New Roman"/>
            <w:noProof/>
            <w:rtl/>
          </w:rPr>
          <w:t>فرص</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استخدام</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تقنية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التوليد</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المعزز</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بالاسترجاع</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لدعم</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التحول</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الرقمي</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في</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المملكة</w:t>
        </w:r>
        <w:r>
          <w:rPr>
            <w:noProof/>
            <w:webHidden/>
          </w:rPr>
          <w:tab/>
        </w:r>
        <w:r>
          <w:rPr>
            <w:noProof/>
            <w:webHidden/>
          </w:rPr>
          <w:fldChar w:fldCharType="begin"/>
        </w:r>
        <w:r>
          <w:rPr>
            <w:noProof/>
            <w:webHidden/>
          </w:rPr>
          <w:instrText xml:space="preserve"> PAGEREF _Toc220418070 \h </w:instrText>
        </w:r>
        <w:r>
          <w:rPr>
            <w:noProof/>
            <w:webHidden/>
          </w:rPr>
        </w:r>
        <w:r>
          <w:rPr>
            <w:noProof/>
            <w:webHidden/>
          </w:rPr>
          <w:fldChar w:fldCharType="separate"/>
        </w:r>
        <w:r>
          <w:rPr>
            <w:rFonts w:hint="default"/>
            <w:noProof/>
            <w:webHidden/>
          </w:rPr>
          <w:t>13</w:t>
        </w:r>
        <w:r>
          <w:rPr>
            <w:noProof/>
            <w:webHidden/>
          </w:rPr>
          <w:fldChar w:fldCharType="end"/>
        </w:r>
      </w:hyperlink>
    </w:p>
    <w:p w14:paraId="25792FC1" w14:textId="1CD8902A" w:rsidR="00FE4828" w:rsidRDefault="00FE4828" w:rsidP="00FE4828">
      <w:pPr>
        <w:pStyle w:val="TOC1"/>
        <w:bidi/>
        <w:rPr>
          <w:rFonts w:asciiTheme="minorHAnsi" w:eastAsiaTheme="minorEastAsia" w:hAnsiTheme="minorHAnsi" w:cstheme="minorBidi" w:hint="default"/>
          <w:noProof/>
          <w:sz w:val="22"/>
          <w:szCs w:val="22"/>
        </w:rPr>
      </w:pPr>
      <w:hyperlink w:anchor="_Toc220418071" w:history="1">
        <w:r w:rsidRPr="00A606BB">
          <w:rPr>
            <w:rStyle w:val="Hyperlink"/>
            <w:rFonts w:eastAsiaTheme="majorEastAsia"/>
            <w:noProof/>
            <w:rtl/>
          </w:rPr>
          <w:t xml:space="preserve">6. </w:t>
        </w:r>
        <w:r w:rsidRPr="00A606BB">
          <w:rPr>
            <w:rStyle w:val="Hyperlink"/>
            <w:rFonts w:ascii="Times New Roman" w:eastAsiaTheme="majorEastAsia" w:hAnsi="Times New Roman" w:cs="Times New Roman"/>
            <w:noProof/>
            <w:rtl/>
          </w:rPr>
          <w:t>إطار</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التبني</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وعوامل</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النجاح</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للتوليد</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المعزز</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بالاسترجاع</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في</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القطاع</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الحكومي</w:t>
        </w:r>
        <w:r>
          <w:rPr>
            <w:noProof/>
            <w:webHidden/>
          </w:rPr>
          <w:tab/>
        </w:r>
        <w:r>
          <w:rPr>
            <w:noProof/>
            <w:webHidden/>
          </w:rPr>
          <w:fldChar w:fldCharType="begin"/>
        </w:r>
        <w:r>
          <w:rPr>
            <w:noProof/>
            <w:webHidden/>
          </w:rPr>
          <w:instrText xml:space="preserve"> PAGEREF _Toc220418071 \h </w:instrText>
        </w:r>
        <w:r>
          <w:rPr>
            <w:noProof/>
            <w:webHidden/>
          </w:rPr>
        </w:r>
        <w:r>
          <w:rPr>
            <w:noProof/>
            <w:webHidden/>
          </w:rPr>
          <w:fldChar w:fldCharType="separate"/>
        </w:r>
        <w:r>
          <w:rPr>
            <w:rFonts w:hint="default"/>
            <w:noProof/>
            <w:webHidden/>
          </w:rPr>
          <w:t>15</w:t>
        </w:r>
        <w:r>
          <w:rPr>
            <w:noProof/>
            <w:webHidden/>
          </w:rPr>
          <w:fldChar w:fldCharType="end"/>
        </w:r>
      </w:hyperlink>
    </w:p>
    <w:p w14:paraId="3529C6AC" w14:textId="7797D538" w:rsidR="00FE4828" w:rsidRDefault="00FE4828" w:rsidP="00FE4828">
      <w:pPr>
        <w:pStyle w:val="TOC2"/>
        <w:tabs>
          <w:tab w:val="right" w:leader="dot" w:pos="8630"/>
        </w:tabs>
        <w:bidi/>
        <w:rPr>
          <w:rFonts w:asciiTheme="minorHAnsi" w:eastAsiaTheme="minorEastAsia" w:hAnsiTheme="minorHAnsi" w:cstheme="minorBidi" w:hint="default"/>
          <w:noProof/>
          <w:sz w:val="22"/>
          <w:szCs w:val="22"/>
        </w:rPr>
      </w:pPr>
      <w:hyperlink w:anchor="_Toc220418072" w:history="1">
        <w:r w:rsidRPr="00A606BB">
          <w:rPr>
            <w:rStyle w:val="Hyperlink"/>
            <w:rFonts w:eastAsiaTheme="majorEastAsia"/>
            <w:noProof/>
            <w:rtl/>
          </w:rPr>
          <w:t xml:space="preserve">6.1 </w:t>
        </w:r>
        <w:r w:rsidRPr="00A606BB">
          <w:rPr>
            <w:rStyle w:val="Hyperlink"/>
            <w:rFonts w:ascii="Times New Roman" w:eastAsiaTheme="majorEastAsia" w:hAnsi="Times New Roman" w:cs="Times New Roman"/>
            <w:noProof/>
            <w:rtl/>
          </w:rPr>
          <w:t>مؤشرات</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أداء</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رئيسية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لقياس</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نجاح</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تطبيق</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تقنية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التوليد</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المعزز</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بالاسترجاع</w:t>
        </w:r>
        <w:r>
          <w:rPr>
            <w:noProof/>
            <w:webHidden/>
          </w:rPr>
          <w:tab/>
        </w:r>
        <w:r>
          <w:rPr>
            <w:noProof/>
            <w:webHidden/>
          </w:rPr>
          <w:fldChar w:fldCharType="begin"/>
        </w:r>
        <w:r>
          <w:rPr>
            <w:noProof/>
            <w:webHidden/>
          </w:rPr>
          <w:instrText xml:space="preserve"> PAGEREF _Toc220418072 \h </w:instrText>
        </w:r>
        <w:r>
          <w:rPr>
            <w:noProof/>
            <w:webHidden/>
          </w:rPr>
        </w:r>
        <w:r>
          <w:rPr>
            <w:noProof/>
            <w:webHidden/>
          </w:rPr>
          <w:fldChar w:fldCharType="separate"/>
        </w:r>
        <w:r>
          <w:rPr>
            <w:rFonts w:hint="default"/>
            <w:noProof/>
            <w:webHidden/>
          </w:rPr>
          <w:t>16</w:t>
        </w:r>
        <w:r>
          <w:rPr>
            <w:noProof/>
            <w:webHidden/>
          </w:rPr>
          <w:fldChar w:fldCharType="end"/>
        </w:r>
      </w:hyperlink>
    </w:p>
    <w:p w14:paraId="1EB779DF" w14:textId="5E33D2F1" w:rsidR="00FE4828" w:rsidRDefault="00FE4828" w:rsidP="00FE4828">
      <w:pPr>
        <w:pStyle w:val="TOC1"/>
        <w:bidi/>
        <w:rPr>
          <w:rFonts w:asciiTheme="minorHAnsi" w:eastAsiaTheme="minorEastAsia" w:hAnsiTheme="minorHAnsi" w:cstheme="minorBidi" w:hint="default"/>
          <w:noProof/>
          <w:sz w:val="22"/>
          <w:szCs w:val="22"/>
        </w:rPr>
      </w:pPr>
      <w:hyperlink w:anchor="_Toc220418073" w:history="1">
        <w:r w:rsidRPr="00A606BB">
          <w:rPr>
            <w:rStyle w:val="Hyperlink"/>
            <w:rFonts w:eastAsiaTheme="majorEastAsia"/>
            <w:noProof/>
            <w:rtl/>
          </w:rPr>
          <w:t xml:space="preserve">7. </w:t>
        </w:r>
        <w:r w:rsidRPr="00A606BB">
          <w:rPr>
            <w:rStyle w:val="Hyperlink"/>
            <w:rFonts w:ascii="Times New Roman" w:eastAsiaTheme="majorEastAsia" w:hAnsi="Times New Roman" w:cs="Times New Roman"/>
            <w:noProof/>
            <w:rtl/>
          </w:rPr>
          <w:t>التحديات</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والاعتبارات</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المتعلقة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بتطبيق</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تقنية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التوليد</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المعزز</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بالاسترجاع</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للمؤسسات</w:t>
        </w:r>
        <w:r>
          <w:rPr>
            <w:noProof/>
            <w:webHidden/>
          </w:rPr>
          <w:tab/>
        </w:r>
        <w:r>
          <w:rPr>
            <w:noProof/>
            <w:webHidden/>
          </w:rPr>
          <w:fldChar w:fldCharType="begin"/>
        </w:r>
        <w:r>
          <w:rPr>
            <w:noProof/>
            <w:webHidden/>
          </w:rPr>
          <w:instrText xml:space="preserve"> PAGEREF _Toc220418073 \h </w:instrText>
        </w:r>
        <w:r>
          <w:rPr>
            <w:noProof/>
            <w:webHidden/>
          </w:rPr>
        </w:r>
        <w:r>
          <w:rPr>
            <w:noProof/>
            <w:webHidden/>
          </w:rPr>
          <w:fldChar w:fldCharType="separate"/>
        </w:r>
        <w:r>
          <w:rPr>
            <w:rFonts w:hint="default"/>
            <w:noProof/>
            <w:webHidden/>
          </w:rPr>
          <w:t>17</w:t>
        </w:r>
        <w:r>
          <w:rPr>
            <w:noProof/>
            <w:webHidden/>
          </w:rPr>
          <w:fldChar w:fldCharType="end"/>
        </w:r>
      </w:hyperlink>
    </w:p>
    <w:p w14:paraId="7FCB1B20" w14:textId="691980E4" w:rsidR="00FE4828" w:rsidRDefault="00FE4828" w:rsidP="00FE4828">
      <w:pPr>
        <w:pStyle w:val="TOC1"/>
        <w:bidi/>
        <w:rPr>
          <w:rFonts w:asciiTheme="minorHAnsi" w:eastAsiaTheme="minorEastAsia" w:hAnsiTheme="minorHAnsi" w:cstheme="minorBidi" w:hint="default"/>
          <w:noProof/>
          <w:sz w:val="22"/>
          <w:szCs w:val="22"/>
        </w:rPr>
      </w:pPr>
      <w:hyperlink w:anchor="_Toc220418074" w:history="1">
        <w:r w:rsidRPr="00A606BB">
          <w:rPr>
            <w:rStyle w:val="Hyperlink"/>
            <w:rFonts w:eastAsiaTheme="majorEastAsia"/>
            <w:noProof/>
            <w:rtl/>
          </w:rPr>
          <w:t xml:space="preserve">8. </w:t>
        </w:r>
        <w:r w:rsidRPr="00A606BB">
          <w:rPr>
            <w:rStyle w:val="Hyperlink"/>
            <w:rFonts w:ascii="Times New Roman" w:eastAsiaTheme="majorEastAsia" w:hAnsi="Times New Roman" w:cs="Times New Roman"/>
            <w:noProof/>
            <w:rtl/>
          </w:rPr>
          <w:t>التوصيات</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العامة</w:t>
        </w:r>
        <w:r>
          <w:rPr>
            <w:noProof/>
            <w:webHidden/>
          </w:rPr>
          <w:tab/>
        </w:r>
        <w:r>
          <w:rPr>
            <w:noProof/>
            <w:webHidden/>
          </w:rPr>
          <w:fldChar w:fldCharType="begin"/>
        </w:r>
        <w:r>
          <w:rPr>
            <w:noProof/>
            <w:webHidden/>
          </w:rPr>
          <w:instrText xml:space="preserve"> PAGEREF _Toc220418074 \h </w:instrText>
        </w:r>
        <w:r>
          <w:rPr>
            <w:noProof/>
            <w:webHidden/>
          </w:rPr>
        </w:r>
        <w:r>
          <w:rPr>
            <w:noProof/>
            <w:webHidden/>
          </w:rPr>
          <w:fldChar w:fldCharType="separate"/>
        </w:r>
        <w:r>
          <w:rPr>
            <w:rFonts w:hint="default"/>
            <w:noProof/>
            <w:webHidden/>
          </w:rPr>
          <w:t>20</w:t>
        </w:r>
        <w:r>
          <w:rPr>
            <w:noProof/>
            <w:webHidden/>
          </w:rPr>
          <w:fldChar w:fldCharType="end"/>
        </w:r>
      </w:hyperlink>
    </w:p>
    <w:p w14:paraId="2DDCA6E4" w14:textId="5DFC6C89" w:rsidR="00FE4828" w:rsidRDefault="00FE4828" w:rsidP="00FE4828">
      <w:pPr>
        <w:pStyle w:val="TOC1"/>
        <w:bidi/>
        <w:rPr>
          <w:rFonts w:asciiTheme="minorHAnsi" w:eastAsiaTheme="minorEastAsia" w:hAnsiTheme="minorHAnsi" w:cstheme="minorBidi" w:hint="default"/>
          <w:noProof/>
          <w:sz w:val="22"/>
          <w:szCs w:val="22"/>
        </w:rPr>
      </w:pPr>
      <w:hyperlink w:anchor="_Toc220418075" w:history="1">
        <w:r w:rsidRPr="00A606BB">
          <w:rPr>
            <w:rStyle w:val="Hyperlink"/>
            <w:rFonts w:eastAsiaTheme="majorEastAsia"/>
            <w:noProof/>
            <w:rtl/>
          </w:rPr>
          <w:t xml:space="preserve">9. </w:t>
        </w:r>
        <w:r w:rsidRPr="00A606BB">
          <w:rPr>
            <w:rStyle w:val="Hyperlink"/>
            <w:rFonts w:ascii="Times New Roman" w:eastAsiaTheme="majorEastAsia" w:hAnsi="Times New Roman" w:cs="Times New Roman"/>
            <w:noProof/>
            <w:rtl/>
          </w:rPr>
          <w:t>الخاتمة</w:t>
        </w:r>
        <w:r>
          <w:rPr>
            <w:noProof/>
            <w:webHidden/>
          </w:rPr>
          <w:tab/>
        </w:r>
        <w:r>
          <w:rPr>
            <w:noProof/>
            <w:webHidden/>
          </w:rPr>
          <w:fldChar w:fldCharType="begin"/>
        </w:r>
        <w:r>
          <w:rPr>
            <w:noProof/>
            <w:webHidden/>
          </w:rPr>
          <w:instrText xml:space="preserve"> PAGEREF _Toc220418075 \h </w:instrText>
        </w:r>
        <w:r>
          <w:rPr>
            <w:noProof/>
            <w:webHidden/>
          </w:rPr>
        </w:r>
        <w:r>
          <w:rPr>
            <w:noProof/>
            <w:webHidden/>
          </w:rPr>
          <w:fldChar w:fldCharType="separate"/>
        </w:r>
        <w:r>
          <w:rPr>
            <w:rFonts w:hint="default"/>
            <w:noProof/>
            <w:webHidden/>
          </w:rPr>
          <w:t>22</w:t>
        </w:r>
        <w:r>
          <w:rPr>
            <w:noProof/>
            <w:webHidden/>
          </w:rPr>
          <w:fldChar w:fldCharType="end"/>
        </w:r>
      </w:hyperlink>
    </w:p>
    <w:p w14:paraId="04FB53DF" w14:textId="14DC3DEE" w:rsidR="00FE4828" w:rsidRDefault="00FE4828" w:rsidP="00FE4828">
      <w:pPr>
        <w:pStyle w:val="TOC1"/>
        <w:bidi/>
        <w:rPr>
          <w:rFonts w:asciiTheme="minorHAnsi" w:eastAsiaTheme="minorEastAsia" w:hAnsiTheme="minorHAnsi" w:cstheme="minorBidi" w:hint="default"/>
          <w:noProof/>
          <w:sz w:val="22"/>
          <w:szCs w:val="22"/>
        </w:rPr>
      </w:pPr>
      <w:hyperlink w:anchor="_Toc220418076" w:history="1">
        <w:r w:rsidRPr="00A606BB">
          <w:rPr>
            <w:rStyle w:val="Hyperlink"/>
            <w:rFonts w:eastAsiaTheme="majorEastAsia"/>
            <w:noProof/>
            <w:rtl/>
          </w:rPr>
          <w:t xml:space="preserve">10. </w:t>
        </w:r>
        <w:r w:rsidRPr="00A606BB">
          <w:rPr>
            <w:rStyle w:val="Hyperlink"/>
            <w:rFonts w:ascii="Times New Roman" w:eastAsiaTheme="majorEastAsia" w:hAnsi="Times New Roman" w:cs="Times New Roman"/>
            <w:noProof/>
            <w:rtl/>
          </w:rPr>
          <w:t>التعريفات</w:t>
        </w:r>
        <w:r>
          <w:rPr>
            <w:noProof/>
            <w:webHidden/>
          </w:rPr>
          <w:tab/>
        </w:r>
        <w:r>
          <w:rPr>
            <w:noProof/>
            <w:webHidden/>
          </w:rPr>
          <w:fldChar w:fldCharType="begin"/>
        </w:r>
        <w:r>
          <w:rPr>
            <w:noProof/>
            <w:webHidden/>
          </w:rPr>
          <w:instrText xml:space="preserve"> PAGEREF _Toc220418076 \h </w:instrText>
        </w:r>
        <w:r>
          <w:rPr>
            <w:noProof/>
            <w:webHidden/>
          </w:rPr>
        </w:r>
        <w:r>
          <w:rPr>
            <w:noProof/>
            <w:webHidden/>
          </w:rPr>
          <w:fldChar w:fldCharType="separate"/>
        </w:r>
        <w:r>
          <w:rPr>
            <w:rFonts w:hint="default"/>
            <w:noProof/>
            <w:webHidden/>
          </w:rPr>
          <w:t>23</w:t>
        </w:r>
        <w:r>
          <w:rPr>
            <w:noProof/>
            <w:webHidden/>
          </w:rPr>
          <w:fldChar w:fldCharType="end"/>
        </w:r>
      </w:hyperlink>
    </w:p>
    <w:p w14:paraId="38CD39B9" w14:textId="673A768F" w:rsidR="00FE4828" w:rsidRDefault="00FE4828" w:rsidP="00FE4828">
      <w:pPr>
        <w:pStyle w:val="TOC1"/>
        <w:bidi/>
        <w:rPr>
          <w:rFonts w:asciiTheme="minorHAnsi" w:eastAsiaTheme="minorEastAsia" w:hAnsiTheme="minorHAnsi" w:cstheme="minorBidi" w:hint="default"/>
          <w:noProof/>
          <w:sz w:val="22"/>
          <w:szCs w:val="22"/>
        </w:rPr>
      </w:pPr>
      <w:hyperlink w:anchor="_Toc220418077" w:history="1">
        <w:r w:rsidRPr="00A606BB">
          <w:rPr>
            <w:rStyle w:val="Hyperlink"/>
            <w:rFonts w:eastAsiaTheme="majorEastAsia"/>
            <w:noProof/>
            <w:rtl/>
          </w:rPr>
          <w:t xml:space="preserve">11. </w:t>
        </w:r>
        <w:r w:rsidRPr="00A606BB">
          <w:rPr>
            <w:rStyle w:val="Hyperlink"/>
            <w:rFonts w:ascii="Times New Roman" w:eastAsiaTheme="majorEastAsia" w:hAnsi="Times New Roman" w:cs="Times New Roman"/>
            <w:noProof/>
            <w:rtl/>
          </w:rPr>
          <w:t>قائمة</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المراجع</w:t>
        </w:r>
        <w:r>
          <w:rPr>
            <w:noProof/>
            <w:webHidden/>
          </w:rPr>
          <w:tab/>
        </w:r>
        <w:r>
          <w:rPr>
            <w:noProof/>
            <w:webHidden/>
          </w:rPr>
          <w:fldChar w:fldCharType="begin"/>
        </w:r>
        <w:r>
          <w:rPr>
            <w:noProof/>
            <w:webHidden/>
          </w:rPr>
          <w:instrText xml:space="preserve"> PAGEREF _Toc220418077 \h </w:instrText>
        </w:r>
        <w:r>
          <w:rPr>
            <w:noProof/>
            <w:webHidden/>
          </w:rPr>
        </w:r>
        <w:r>
          <w:rPr>
            <w:noProof/>
            <w:webHidden/>
          </w:rPr>
          <w:fldChar w:fldCharType="separate"/>
        </w:r>
        <w:r>
          <w:rPr>
            <w:rFonts w:hint="default"/>
            <w:noProof/>
            <w:webHidden/>
          </w:rPr>
          <w:t>24</w:t>
        </w:r>
        <w:r>
          <w:rPr>
            <w:noProof/>
            <w:webHidden/>
          </w:rPr>
          <w:fldChar w:fldCharType="end"/>
        </w:r>
      </w:hyperlink>
    </w:p>
    <w:p w14:paraId="342C5263" w14:textId="7E6BD988" w:rsidR="00FE4828" w:rsidRDefault="00FE4828" w:rsidP="00FE4828">
      <w:pPr>
        <w:pStyle w:val="TOC1"/>
        <w:bidi/>
        <w:rPr>
          <w:rFonts w:asciiTheme="minorHAnsi" w:eastAsiaTheme="minorEastAsia" w:hAnsiTheme="minorHAnsi" w:cstheme="minorBidi" w:hint="default"/>
          <w:noProof/>
          <w:sz w:val="22"/>
          <w:szCs w:val="22"/>
        </w:rPr>
      </w:pPr>
      <w:hyperlink w:anchor="_Toc220418078" w:history="1">
        <w:r w:rsidRPr="00A606BB">
          <w:rPr>
            <w:rStyle w:val="Hyperlink"/>
            <w:rFonts w:eastAsiaTheme="majorEastAsia"/>
            <w:noProof/>
            <w:rtl/>
          </w:rPr>
          <w:t xml:space="preserve">12. </w:t>
        </w:r>
        <w:r w:rsidRPr="00A606BB">
          <w:rPr>
            <w:rStyle w:val="Hyperlink"/>
            <w:rFonts w:ascii="Times New Roman" w:eastAsiaTheme="majorEastAsia" w:hAnsi="Times New Roman" w:cs="Times New Roman"/>
            <w:noProof/>
            <w:rtl/>
          </w:rPr>
          <w:t>استطلاع</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الآراء</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حول</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الدراسة</w:t>
        </w:r>
        <w:r>
          <w:rPr>
            <w:noProof/>
            <w:webHidden/>
          </w:rPr>
          <w:tab/>
        </w:r>
        <w:r>
          <w:rPr>
            <w:noProof/>
            <w:webHidden/>
          </w:rPr>
          <w:fldChar w:fldCharType="begin"/>
        </w:r>
        <w:r>
          <w:rPr>
            <w:noProof/>
            <w:webHidden/>
          </w:rPr>
          <w:instrText xml:space="preserve"> PAGEREF _Toc220418078 \h </w:instrText>
        </w:r>
        <w:r>
          <w:rPr>
            <w:noProof/>
            <w:webHidden/>
          </w:rPr>
        </w:r>
        <w:r>
          <w:rPr>
            <w:noProof/>
            <w:webHidden/>
          </w:rPr>
          <w:fldChar w:fldCharType="separate"/>
        </w:r>
        <w:r>
          <w:rPr>
            <w:rFonts w:hint="default"/>
            <w:noProof/>
            <w:webHidden/>
          </w:rPr>
          <w:t>25</w:t>
        </w:r>
        <w:r>
          <w:rPr>
            <w:noProof/>
            <w:webHidden/>
          </w:rPr>
          <w:fldChar w:fldCharType="end"/>
        </w:r>
      </w:hyperlink>
    </w:p>
    <w:p w14:paraId="23617430" w14:textId="1DFC9F19" w:rsidR="00FE4828" w:rsidRDefault="00FE4828" w:rsidP="00FE4828">
      <w:pPr>
        <w:pStyle w:val="TOC1"/>
        <w:bidi/>
        <w:rPr>
          <w:rFonts w:asciiTheme="minorHAnsi" w:eastAsiaTheme="minorEastAsia" w:hAnsiTheme="minorHAnsi" w:cstheme="minorBidi" w:hint="default"/>
          <w:noProof/>
          <w:sz w:val="22"/>
          <w:szCs w:val="22"/>
        </w:rPr>
      </w:pPr>
      <w:hyperlink w:anchor="_Toc220418079" w:history="1">
        <w:r w:rsidRPr="00A606BB">
          <w:rPr>
            <w:rStyle w:val="Hyperlink"/>
            <w:rFonts w:eastAsiaTheme="majorEastAsia"/>
            <w:noProof/>
            <w:rtl/>
          </w:rPr>
          <w:t xml:space="preserve">13. </w:t>
        </w:r>
        <w:r w:rsidRPr="00A606BB">
          <w:rPr>
            <w:rStyle w:val="Hyperlink"/>
            <w:rFonts w:ascii="Times New Roman" w:eastAsiaTheme="majorEastAsia" w:hAnsi="Times New Roman" w:cs="Times New Roman"/>
            <w:noProof/>
            <w:rtl/>
          </w:rPr>
          <w:t>للمزيد</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من</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الدراسات</w:t>
        </w:r>
        <w:r w:rsidRPr="00A606BB">
          <w:rPr>
            <w:rStyle w:val="Hyperlink"/>
            <w:rFonts w:eastAsiaTheme="majorEastAsia"/>
            <w:noProof/>
            <w:rtl/>
          </w:rPr>
          <w:t xml:space="preserve"> </w:t>
        </w:r>
        <w:r w:rsidRPr="00A606BB">
          <w:rPr>
            <w:rStyle w:val="Hyperlink"/>
            <w:rFonts w:ascii="Times New Roman" w:eastAsiaTheme="majorEastAsia" w:hAnsi="Times New Roman" w:cs="Times New Roman"/>
            <w:noProof/>
            <w:rtl/>
          </w:rPr>
          <w:t>البحثية</w:t>
        </w:r>
        <w:r>
          <w:rPr>
            <w:noProof/>
            <w:webHidden/>
          </w:rPr>
          <w:tab/>
        </w:r>
        <w:r>
          <w:rPr>
            <w:noProof/>
            <w:webHidden/>
          </w:rPr>
          <w:fldChar w:fldCharType="begin"/>
        </w:r>
        <w:r>
          <w:rPr>
            <w:noProof/>
            <w:webHidden/>
          </w:rPr>
          <w:instrText xml:space="preserve"> PAGEREF _Toc220418079 \h </w:instrText>
        </w:r>
        <w:r>
          <w:rPr>
            <w:noProof/>
            <w:webHidden/>
          </w:rPr>
        </w:r>
        <w:r>
          <w:rPr>
            <w:noProof/>
            <w:webHidden/>
          </w:rPr>
          <w:fldChar w:fldCharType="separate"/>
        </w:r>
        <w:r>
          <w:rPr>
            <w:rFonts w:hint="default"/>
            <w:noProof/>
            <w:webHidden/>
          </w:rPr>
          <w:t>25</w:t>
        </w:r>
        <w:r>
          <w:rPr>
            <w:noProof/>
            <w:webHidden/>
          </w:rPr>
          <w:fldChar w:fldCharType="end"/>
        </w:r>
      </w:hyperlink>
    </w:p>
    <w:p w14:paraId="00D7D7CA" w14:textId="75ADB523" w:rsidR="00263E05" w:rsidRDefault="003B4D2E" w:rsidP="00263E05">
      <w:pPr>
        <w:bidi/>
        <w:rPr>
          <w:rFonts w:hint="default"/>
        </w:rPr>
      </w:pPr>
      <w:r>
        <w:fldChar w:fldCharType="end"/>
      </w:r>
    </w:p>
    <w:p w14:paraId="240AF594" w14:textId="77777777" w:rsidR="00263E05" w:rsidRDefault="00263E05" w:rsidP="00263E05">
      <w:pPr>
        <w:bidi/>
        <w:rPr>
          <w:rFonts w:hint="default"/>
        </w:rPr>
      </w:pPr>
      <w:r>
        <w:rPr>
          <w:rFonts w:hint="default"/>
        </w:rPr>
        <w:br w:type="page"/>
      </w:r>
    </w:p>
    <w:p w14:paraId="53300E9E" w14:textId="77777777" w:rsidR="00F55467" w:rsidRDefault="00F55467" w:rsidP="00263E05">
      <w:pPr>
        <w:bidi/>
        <w:rPr>
          <w:rFonts w:hint="default"/>
        </w:rPr>
      </w:pPr>
    </w:p>
    <w:p w14:paraId="737E070B" w14:textId="745B0D9A" w:rsidR="00F55467" w:rsidRPr="005A42F4" w:rsidRDefault="00FE4828" w:rsidP="00FE4828">
      <w:pPr>
        <w:pStyle w:val="Heading2"/>
        <w:bidi/>
        <w:rPr>
          <w:rFonts w:hint="default"/>
        </w:rPr>
      </w:pPr>
      <w:bookmarkStart w:id="3" w:name="h3"/>
      <w:bookmarkStart w:id="4" w:name="_Toc220418062"/>
      <w:bookmarkEnd w:id="3"/>
      <w:r>
        <w:rPr>
          <w:rFonts w:ascii="Times New Roman" w:hAnsi="Times New Roman"/>
          <w:rtl/>
        </w:rPr>
        <w:t xml:space="preserve">1. </w:t>
      </w:r>
      <w:r w:rsidR="003B4D2E" w:rsidRPr="005A42F4">
        <w:rPr>
          <w:rFonts w:ascii="Times New Roman" w:hAnsi="Times New Roman"/>
          <w:rtl/>
        </w:rPr>
        <w:t>ا</w:t>
      </w:r>
      <w:r w:rsidR="003B4D2E" w:rsidRPr="005A42F4">
        <w:rPr>
          <w:rtl/>
        </w:rPr>
        <w:t>لمقدمة</w:t>
      </w:r>
      <w:bookmarkEnd w:id="4"/>
    </w:p>
    <w:p w14:paraId="44E126B6" w14:textId="37AD9A36" w:rsidR="00F55467" w:rsidRDefault="003B4D2E" w:rsidP="00853815">
      <w:pPr>
        <w:bidi/>
        <w:jc w:val="both"/>
        <w:rPr>
          <w:rFonts w:hint="default"/>
        </w:rPr>
      </w:pPr>
      <w:r>
        <w:rPr>
          <w:rFonts w:cs="Times New Roman"/>
          <w:rtl/>
        </w:rPr>
        <w:t xml:space="preserve">تُعد النماذج اللغوية الكبيرة مثل </w:t>
      </w:r>
      <w:r>
        <w:rPr>
          <w:rtl/>
        </w:rPr>
        <w:t xml:space="preserve">(ChatGPT) </w:t>
      </w:r>
      <w:r>
        <w:rPr>
          <w:rFonts w:cs="Times New Roman"/>
          <w:rtl/>
        </w:rPr>
        <w:t xml:space="preserve">من </w:t>
      </w:r>
      <w:r>
        <w:rPr>
          <w:rtl/>
        </w:rPr>
        <w:t>"OpenAI"</w:t>
      </w:r>
      <w:r>
        <w:rPr>
          <w:rFonts w:cs="Times New Roman"/>
          <w:rtl/>
        </w:rPr>
        <w:t xml:space="preserve">، و </w:t>
      </w:r>
      <w:r>
        <w:rPr>
          <w:rtl/>
        </w:rPr>
        <w:t xml:space="preserve">(Gemini) </w:t>
      </w:r>
      <w:r>
        <w:rPr>
          <w:rFonts w:cs="Times New Roman"/>
          <w:rtl/>
        </w:rPr>
        <w:t xml:space="preserve">من </w:t>
      </w:r>
      <w:r>
        <w:rPr>
          <w:rtl/>
        </w:rPr>
        <w:t>"Google"</w:t>
      </w:r>
      <w:r>
        <w:rPr>
          <w:rFonts w:cs="Times New Roman"/>
          <w:rtl/>
        </w:rPr>
        <w:t xml:space="preserve">، و </w:t>
      </w:r>
      <w:r>
        <w:rPr>
          <w:rtl/>
        </w:rPr>
        <w:t xml:space="preserve">(Claude) </w:t>
      </w:r>
      <w:r>
        <w:rPr>
          <w:rFonts w:cs="Times New Roman"/>
          <w:rtl/>
        </w:rPr>
        <w:t xml:space="preserve">من </w:t>
      </w:r>
      <w:r>
        <w:rPr>
          <w:rtl/>
        </w:rPr>
        <w:t xml:space="preserve">"Anthropic" </w:t>
      </w:r>
      <w:r>
        <w:rPr>
          <w:rFonts w:cs="Times New Roman"/>
          <w:rtl/>
        </w:rPr>
        <w:t>من أبرز المحركات التي تقود تطور قدرات الذكاء الاصطناعي في مختلف القطاعات</w:t>
      </w:r>
      <w:r>
        <w:rPr>
          <w:rtl/>
        </w:rPr>
        <w:t xml:space="preserve">. </w:t>
      </w:r>
      <w:r>
        <w:rPr>
          <w:rFonts w:cs="Times New Roman"/>
          <w:rtl/>
        </w:rPr>
        <w:t>ومع ذلك، تعاني هذه النماذج من قيد أساسي يتمثل في أنها لا تس</w:t>
      </w:r>
      <w:r w:rsidR="00853815">
        <w:rPr>
          <w:rFonts w:cs="Times New Roman"/>
          <w:rtl/>
        </w:rPr>
        <w:t xml:space="preserve">تطيع توليد الإجابات إلا استنادًا </w:t>
      </w:r>
      <w:r>
        <w:rPr>
          <w:rFonts w:cs="Times New Roman"/>
          <w:rtl/>
        </w:rPr>
        <w:t>إلى البيا</w:t>
      </w:r>
      <w:r w:rsidR="00853815">
        <w:rPr>
          <w:rFonts w:cs="Times New Roman"/>
          <w:rtl/>
        </w:rPr>
        <w:t>نات التي تم تدريبها عليها مسبقًا</w:t>
      </w:r>
      <w:r>
        <w:rPr>
          <w:rFonts w:cs="Times New Roman"/>
          <w:rtl/>
        </w:rPr>
        <w:t>، ولا يمكنها الوصول إلى أحدث المعارف المؤسسية أو السجلات السرية أو السياسات الداخلية دون إعادة تدريب شاملة</w:t>
      </w:r>
      <w:r>
        <w:rPr>
          <w:rtl/>
        </w:rPr>
        <w:t xml:space="preserve">. </w:t>
      </w:r>
      <w:r>
        <w:rPr>
          <w:rFonts w:cs="Times New Roman"/>
          <w:rtl/>
        </w:rPr>
        <w:t>وتُعد هذه المشكلة حرجة في الحالات التي تتطلب قرارات دقيقة وحديثة، مثل الرد على استفسارات تنظيمية، أو التحقق من الالتزام بالسياسات الداخلية، أو الإجابة على أسئلة الموظفين أو المواطنين استناداً إلى بيانات خاصة بالمؤسسة</w:t>
      </w:r>
      <w:r>
        <w:rPr>
          <w:rtl/>
        </w:rPr>
        <w:t>.</w:t>
      </w:r>
    </w:p>
    <w:p w14:paraId="0C96E0EC" w14:textId="1F103C84" w:rsidR="00F55467" w:rsidRDefault="003B4D2E" w:rsidP="0037561E">
      <w:pPr>
        <w:bidi/>
        <w:jc w:val="both"/>
        <w:rPr>
          <w:rFonts w:hint="default"/>
        </w:rPr>
      </w:pPr>
      <w:r>
        <w:rPr>
          <w:rFonts w:cs="Times New Roman"/>
          <w:rtl/>
        </w:rPr>
        <w:t>تُعالج تقنية التوليد المعزز بالاسترجاع للمؤسسات</w:t>
      </w:r>
      <w:r w:rsidR="00263E05">
        <w:rPr>
          <w:rtl/>
        </w:rPr>
        <w:t xml:space="preserve"> (Enterprise RAG</w:t>
      </w:r>
      <w:r>
        <w:rPr>
          <w:rtl/>
        </w:rPr>
        <w:t xml:space="preserve">) </w:t>
      </w:r>
      <w:r>
        <w:rPr>
          <w:rFonts w:cs="Times New Roman"/>
          <w:rtl/>
        </w:rPr>
        <w:t>هذا التحدّي عبر استرجاع المحتوى الأكثر صلة من مصادر المؤسسة الداخلية مثل قواعد البيانات ووثائق السياسات والإجراءات لحظة طرح السؤال، ثم دمج هذا المحتوى مع قدرات الذكاء الاصطناعي التوليدي لإنتاج إجابات موثقة وقابلة للتحقق</w:t>
      </w:r>
      <w:r>
        <w:rPr>
          <w:rtl/>
        </w:rPr>
        <w:t xml:space="preserve">. </w:t>
      </w:r>
      <w:r>
        <w:rPr>
          <w:rFonts w:cs="Times New Roman"/>
          <w:rtl/>
        </w:rPr>
        <w:t>وتُقلّل هذه المقاربة الاعتماد على إعادة تدريب النموذج عند تحديث المعلومات، وهي عملية قد ت</w:t>
      </w:r>
      <w:r w:rsidR="00853815">
        <w:rPr>
          <w:rFonts w:cs="Times New Roman"/>
          <w:rtl/>
        </w:rPr>
        <w:t>كون مرتفعة التكلفة وتستغرق وقتًا طويلًا</w:t>
      </w:r>
      <w:r>
        <w:rPr>
          <w:rFonts w:cs="Times New Roman"/>
          <w:rtl/>
        </w:rPr>
        <w:t>، إذ يتم تحديث المعرف</w:t>
      </w:r>
      <w:r w:rsidR="00853815">
        <w:rPr>
          <w:rFonts w:cs="Times New Roman"/>
          <w:rtl/>
        </w:rPr>
        <w:t>ة عبر فهرسة المصادر وربطها بدلًا</w:t>
      </w:r>
      <w:r>
        <w:rPr>
          <w:rFonts w:cs="Times New Roman"/>
          <w:rtl/>
        </w:rPr>
        <w:t xml:space="preserve"> من تدريب النموذج من جديد</w:t>
      </w:r>
      <w:r>
        <w:rPr>
          <w:rtl/>
        </w:rPr>
        <w:t xml:space="preserve">. </w:t>
      </w:r>
      <w:r>
        <w:rPr>
          <w:rFonts w:cs="Times New Roman"/>
          <w:rtl/>
        </w:rPr>
        <w:t xml:space="preserve">كما تراعي التقنية متطلبات الأمان والحوكمة، حيث تبقى بيانات المؤسسة ضمن بيئتها </w:t>
      </w:r>
      <w:r>
        <w:rPr>
          <w:rtl/>
        </w:rPr>
        <w:t>(</w:t>
      </w:r>
      <w:r>
        <w:rPr>
          <w:rFonts w:cs="Times New Roman"/>
          <w:rtl/>
        </w:rPr>
        <w:t>خوادم داخلية أو سحابة خاصة</w:t>
      </w:r>
      <w:r>
        <w:rPr>
          <w:rtl/>
        </w:rPr>
        <w:t>)</w:t>
      </w:r>
      <w:r>
        <w:rPr>
          <w:rFonts w:cs="Times New Roman"/>
          <w:rtl/>
        </w:rPr>
        <w:t>، ولا يتم الوصول إليها إلا وفق صلاحيات محددة وسياسات وصول بغرض توليد إجابة مرتبطة بسياق المستخدم</w:t>
      </w:r>
      <w:r>
        <w:rPr>
          <w:rtl/>
        </w:rPr>
        <w:t>.</w:t>
      </w:r>
    </w:p>
    <w:p w14:paraId="1BE2DC2E" w14:textId="77777777" w:rsidR="00A2237F" w:rsidRDefault="003B4D2E" w:rsidP="0037561E">
      <w:pPr>
        <w:bidi/>
        <w:jc w:val="both"/>
        <w:rPr>
          <w:rFonts w:hint="default"/>
          <w:rtl/>
        </w:rPr>
      </w:pPr>
      <w:r>
        <w:rPr>
          <w:rFonts w:cs="Times New Roman"/>
          <w:rtl/>
        </w:rPr>
        <w:t>المرحلة</w:t>
      </w:r>
      <w:r w:rsidR="00EA537E">
        <w:rPr>
          <w:rtl/>
        </w:rPr>
        <w:t xml:space="preserve"> </w:t>
      </w:r>
      <w:r w:rsidR="00EA537E">
        <w:rPr>
          <w:rFonts w:cs="Times New Roman"/>
          <w:rtl/>
        </w:rPr>
        <w:t>الأولى</w:t>
      </w:r>
      <w:r w:rsidR="00A2237F">
        <w:rPr>
          <w:rFonts w:cs="Times New Roman"/>
          <w:rtl/>
        </w:rPr>
        <w:t xml:space="preserve">: </w:t>
      </w:r>
      <w:r>
        <w:rPr>
          <w:rFonts w:cs="Times New Roman"/>
          <w:rtl/>
        </w:rPr>
        <w:t>مستــــودع المعرفـــــة</w:t>
      </w:r>
    </w:p>
    <w:p w14:paraId="5E17C61A" w14:textId="73A4FF4B" w:rsidR="00F55467" w:rsidRPr="00A2237F" w:rsidRDefault="00484406" w:rsidP="0037561E">
      <w:pPr>
        <w:bidi/>
        <w:jc w:val="both"/>
        <w:rPr>
          <w:rFonts w:cs="Times New Roman" w:hint="default"/>
        </w:rPr>
      </w:pPr>
      <w:r>
        <w:rPr>
          <w:rtl/>
        </w:rPr>
        <w:t xml:space="preserve"> </w:t>
      </w:r>
      <w:r w:rsidR="003B4D2E">
        <w:rPr>
          <w:rFonts w:cs="Times New Roman"/>
          <w:rtl/>
        </w:rPr>
        <w:t>مستندات المؤسسة أو قواعد البيانات الداخلية</w:t>
      </w:r>
      <w:r w:rsidR="003B4D2E">
        <w:rPr>
          <w:rtl/>
        </w:rPr>
        <w:t>.</w:t>
      </w:r>
    </w:p>
    <w:p w14:paraId="0AFC13AF" w14:textId="77777777" w:rsidR="00A2237F" w:rsidRDefault="003B4D2E" w:rsidP="0037561E">
      <w:pPr>
        <w:bidi/>
        <w:jc w:val="both"/>
        <w:rPr>
          <w:rFonts w:hint="default"/>
          <w:rtl/>
        </w:rPr>
      </w:pPr>
      <w:r>
        <w:rPr>
          <w:rFonts w:cs="Times New Roman"/>
          <w:rtl/>
        </w:rPr>
        <w:t>المرحلة</w:t>
      </w:r>
      <w:r w:rsidR="00EA537E">
        <w:rPr>
          <w:rtl/>
        </w:rPr>
        <w:t xml:space="preserve"> </w:t>
      </w:r>
      <w:r w:rsidR="00EA537E">
        <w:rPr>
          <w:rFonts w:cs="Times New Roman"/>
          <w:rtl/>
        </w:rPr>
        <w:t>الثانية</w:t>
      </w:r>
      <w:r w:rsidR="00A2237F">
        <w:rPr>
          <w:rFonts w:cs="Times New Roman"/>
          <w:rtl/>
        </w:rPr>
        <w:t xml:space="preserve">: </w:t>
      </w:r>
      <w:r>
        <w:rPr>
          <w:rFonts w:cs="Times New Roman"/>
          <w:rtl/>
        </w:rPr>
        <w:t xml:space="preserve">وحــــــدة الاستـرجــــاع </w:t>
      </w:r>
      <w:r w:rsidR="00484406">
        <w:rPr>
          <w:rtl/>
        </w:rPr>
        <w:t xml:space="preserve"> </w:t>
      </w:r>
    </w:p>
    <w:p w14:paraId="3C15BA4C" w14:textId="2445207D" w:rsidR="00F55467" w:rsidRPr="00A2237F" w:rsidRDefault="003B4D2E" w:rsidP="0037561E">
      <w:pPr>
        <w:bidi/>
        <w:jc w:val="both"/>
        <w:rPr>
          <w:rFonts w:cs="Times New Roman" w:hint="default"/>
        </w:rPr>
      </w:pPr>
      <w:r>
        <w:rPr>
          <w:rFonts w:cs="Times New Roman"/>
          <w:rtl/>
        </w:rPr>
        <w:t>تستخرج المقاطع النصية والمستندات الأكثر صلة</w:t>
      </w:r>
      <w:r>
        <w:rPr>
          <w:rtl/>
        </w:rPr>
        <w:t>.</w:t>
      </w:r>
    </w:p>
    <w:p w14:paraId="6FA7F64C" w14:textId="4636D499" w:rsidR="00A2237F" w:rsidRDefault="003B4D2E" w:rsidP="0037561E">
      <w:pPr>
        <w:bidi/>
        <w:jc w:val="both"/>
        <w:rPr>
          <w:rFonts w:hint="default"/>
          <w:rtl/>
        </w:rPr>
      </w:pPr>
      <w:r>
        <w:rPr>
          <w:rFonts w:cs="Times New Roman"/>
          <w:rtl/>
        </w:rPr>
        <w:t>المرحلة</w:t>
      </w:r>
      <w:r w:rsidR="00EA537E">
        <w:rPr>
          <w:rtl/>
        </w:rPr>
        <w:t xml:space="preserve"> </w:t>
      </w:r>
      <w:r w:rsidR="00EA537E">
        <w:rPr>
          <w:rFonts w:cs="Times New Roman"/>
          <w:rtl/>
        </w:rPr>
        <w:t>الثالثة</w:t>
      </w:r>
      <w:r w:rsidR="00EA537E">
        <w:rPr>
          <w:rtl/>
        </w:rPr>
        <w:t xml:space="preserve"> </w:t>
      </w:r>
      <w:r w:rsidR="00A2237F">
        <w:rPr>
          <w:rtl/>
        </w:rPr>
        <w:t xml:space="preserve">: </w:t>
      </w:r>
      <w:r>
        <w:rPr>
          <w:rFonts w:cs="Times New Roman"/>
          <w:rtl/>
        </w:rPr>
        <w:t>النموذج اللغوي الكبير</w:t>
      </w:r>
      <w:r w:rsidR="0037561E" w:rsidRPr="0037561E">
        <w:rPr>
          <w:rFonts w:cs="Times New Roman"/>
          <w:color w:val="FF0000"/>
          <w:rtl/>
        </w:rPr>
        <w:t xml:space="preserve">: </w:t>
      </w:r>
      <w:r>
        <w:rPr>
          <w:rFonts w:cs="Times New Roman"/>
          <w:rtl/>
        </w:rPr>
        <w:t>توليد الإجابة</w:t>
      </w:r>
      <w:r w:rsidR="00484406">
        <w:rPr>
          <w:rtl/>
        </w:rPr>
        <w:t xml:space="preserve"> </w:t>
      </w:r>
    </w:p>
    <w:p w14:paraId="4FFC0295" w14:textId="16EB17FB" w:rsidR="00F55467" w:rsidRDefault="00484406" w:rsidP="0037561E">
      <w:pPr>
        <w:bidi/>
        <w:jc w:val="both"/>
        <w:rPr>
          <w:rFonts w:hint="default"/>
        </w:rPr>
      </w:pPr>
      <w:r>
        <w:rPr>
          <w:rtl/>
        </w:rPr>
        <w:t xml:space="preserve"> </w:t>
      </w:r>
      <w:r w:rsidR="003B4D2E">
        <w:rPr>
          <w:rFonts w:cs="Times New Roman"/>
          <w:rtl/>
        </w:rPr>
        <w:t>يأخذ الطل</w:t>
      </w:r>
      <w:r w:rsidR="0037561E">
        <w:rPr>
          <w:rFonts w:cs="Times New Roman"/>
          <w:rtl/>
        </w:rPr>
        <w:t>ب مع المقاطع المسترجعة ويصوغ ا</w:t>
      </w:r>
      <w:r w:rsidR="0037561E" w:rsidRPr="00FE4828">
        <w:rPr>
          <w:rFonts w:cs="Times New Roman"/>
          <w:rtl/>
        </w:rPr>
        <w:t>لإ</w:t>
      </w:r>
      <w:r w:rsidR="003B4D2E">
        <w:rPr>
          <w:rFonts w:cs="Times New Roman"/>
          <w:rtl/>
        </w:rPr>
        <w:t>جابة النهائية</w:t>
      </w:r>
      <w:r w:rsidR="003B4D2E">
        <w:rPr>
          <w:rtl/>
        </w:rPr>
        <w:t>.</w:t>
      </w:r>
    </w:p>
    <w:p w14:paraId="11FBF442" w14:textId="437BFEFD" w:rsidR="00F55467" w:rsidRDefault="003B4D2E" w:rsidP="0037561E">
      <w:pPr>
        <w:bidi/>
        <w:jc w:val="both"/>
        <w:rPr>
          <w:rFonts w:hint="default"/>
        </w:rPr>
      </w:pPr>
      <w:r>
        <w:rPr>
          <w:rFonts w:cs="Times New Roman"/>
          <w:rtl/>
        </w:rPr>
        <w:t>في القطاع الحكومي، تُعد القدرة على تقديم معلومات دقيقة بأسرع وق</w:t>
      </w:r>
      <w:r w:rsidR="00853815">
        <w:rPr>
          <w:rFonts w:cs="Times New Roman"/>
          <w:rtl/>
        </w:rPr>
        <w:t>ت أمرًا جوهريًّا</w:t>
      </w:r>
      <w:r>
        <w:rPr>
          <w:rtl/>
        </w:rPr>
        <w:t xml:space="preserve">. </w:t>
      </w:r>
      <w:r>
        <w:rPr>
          <w:rFonts w:cs="Times New Roman"/>
          <w:rtl/>
        </w:rPr>
        <w:t>الجهات الحكومية تُدير كميات ضخمة من البيانات التي تشمل القوانين والأنظمة والخدمات وسجلات المواطنين</w:t>
      </w:r>
      <w:r>
        <w:rPr>
          <w:rtl/>
        </w:rPr>
        <w:t xml:space="preserve">. </w:t>
      </w:r>
      <w:r>
        <w:rPr>
          <w:rFonts w:cs="Times New Roman"/>
          <w:rtl/>
        </w:rPr>
        <w:t>بفضل تقنية التوليد المعزز بالاسترجاع للمؤسسات، ستتمكن الأنظمة الحكومية من تقديم إجابات دقيقة على الاستفسارات المعقدة، وتيسير الوصول إلى الخدمات، وتزويد الموظفين بمعلومات داخلية موثوقة، مما يُرسّخ الثقة عبر ضمان اتساق الإجابات مع المصادر الرسمية وارتباطها الوثيق بسياق السؤال المطروح من المستخدم</w:t>
      </w:r>
      <w:r>
        <w:rPr>
          <w:rtl/>
        </w:rPr>
        <w:t>.</w:t>
      </w:r>
    </w:p>
    <w:p w14:paraId="09D6518F" w14:textId="260B515A" w:rsidR="00F55467" w:rsidRDefault="003B4D2E" w:rsidP="0037561E">
      <w:pPr>
        <w:bidi/>
        <w:jc w:val="both"/>
        <w:rPr>
          <w:rFonts w:hint="default"/>
        </w:rPr>
      </w:pPr>
      <w:r>
        <w:rPr>
          <w:rFonts w:cs="Times New Roman"/>
          <w:rtl/>
        </w:rPr>
        <w:t>في المملكة العربية السعودية، تتوافق تقنية التوليد المعزز بالاسترجاع للمؤسسات</w:t>
      </w:r>
      <w:r w:rsidR="00EA537E">
        <w:rPr>
          <w:rtl/>
        </w:rPr>
        <w:t>(</w:t>
      </w:r>
      <w:r>
        <w:rPr>
          <w:rtl/>
        </w:rPr>
        <w:t xml:space="preserve"> </w:t>
      </w:r>
      <w:r w:rsidR="00EA537E">
        <w:rPr>
          <w:rtl/>
        </w:rPr>
        <w:t>Enterprise RAG</w:t>
      </w:r>
      <w:r>
        <w:rPr>
          <w:rtl/>
        </w:rPr>
        <w:t xml:space="preserve">) </w:t>
      </w:r>
      <w:r>
        <w:rPr>
          <w:rFonts w:cs="Times New Roman"/>
          <w:rtl/>
        </w:rPr>
        <w:t xml:space="preserve">بشكل </w:t>
      </w:r>
      <w:r w:rsidR="00853815">
        <w:rPr>
          <w:rFonts w:cs="Times New Roman"/>
          <w:rtl/>
        </w:rPr>
        <w:t>وثيق مع أولويات التحول الرقمي</w:t>
      </w:r>
      <w:r>
        <w:rPr>
          <w:rFonts w:cs="Times New Roman"/>
          <w:rtl/>
        </w:rPr>
        <w:t>، لا سيما تعزيز جودة الخدمات الحكومية ورفع كفاءة اتخاذ القرار</w:t>
      </w:r>
      <w:r>
        <w:rPr>
          <w:rtl/>
        </w:rPr>
        <w:t xml:space="preserve">. </w:t>
      </w:r>
      <w:r>
        <w:rPr>
          <w:rFonts w:cs="Times New Roman"/>
          <w:rtl/>
        </w:rPr>
        <w:t>تُمكّن هذه التقنية الجهات الحكومية كالوزارات والهيئات والأمانات من تقديم إجابات موحدة ودقيقة عبر القنوات والمنصات الرقمية المختلفة، مع الحفاظ على التحكم الكامل في المعلومات الحساسة وفق سياسات الحوكمة والصلاحيات</w:t>
      </w:r>
      <w:r>
        <w:rPr>
          <w:rtl/>
        </w:rPr>
        <w:t xml:space="preserve">. </w:t>
      </w:r>
      <w:r>
        <w:rPr>
          <w:rFonts w:cs="Times New Roman"/>
          <w:rtl/>
        </w:rPr>
        <w:t>وعند تحديث السياسات أو الأدلة الإجرائية أو الوثائق الداخلية، يمكن</w:t>
      </w:r>
      <w:r w:rsidR="00853815">
        <w:rPr>
          <w:rFonts w:cs="Times New Roman"/>
          <w:rtl/>
        </w:rPr>
        <w:t xml:space="preserve"> للنظام عكس هذه التغييرات سريعًا</w:t>
      </w:r>
      <w:r>
        <w:rPr>
          <w:rFonts w:cs="Times New Roman"/>
          <w:rtl/>
        </w:rPr>
        <w:t xml:space="preserve"> عبر تحديث مصادر المعرفة وفهرستها، ما يقلل الاعتماد على إعادة تدريب النموذج أو التدخل اليدوي المتكرر</w:t>
      </w:r>
      <w:r>
        <w:rPr>
          <w:rtl/>
        </w:rPr>
        <w:t xml:space="preserve">. </w:t>
      </w:r>
      <w:r>
        <w:rPr>
          <w:rFonts w:cs="Times New Roman"/>
          <w:rtl/>
        </w:rPr>
        <w:t>وبهذا، ت</w:t>
      </w:r>
      <w:r w:rsidR="00853815">
        <w:rPr>
          <w:rFonts w:cs="Times New Roman"/>
          <w:rtl/>
        </w:rPr>
        <w:t>صبح المخرجات أكثر اتساقًا</w:t>
      </w:r>
      <w:r>
        <w:rPr>
          <w:rFonts w:cs="Times New Roman"/>
          <w:rtl/>
        </w:rPr>
        <w:t xml:space="preserve"> وقابلية للتتبع، ومبنية على أحدث المعلومات المعتمدة داخل الجهة</w:t>
      </w:r>
      <w:r>
        <w:rPr>
          <w:rtl/>
        </w:rPr>
        <w:t>.</w:t>
      </w:r>
    </w:p>
    <w:p w14:paraId="7E039CA8" w14:textId="77777777" w:rsidR="00F55467" w:rsidRDefault="003B4D2E" w:rsidP="0037561E">
      <w:pPr>
        <w:bidi/>
        <w:jc w:val="both"/>
        <w:rPr>
          <w:rFonts w:hint="default"/>
        </w:rPr>
      </w:pPr>
      <w:r>
        <w:rPr>
          <w:rFonts w:cs="Times New Roman"/>
          <w:rtl/>
        </w:rPr>
        <w:t>هذه الدراسة تتبع منهجيّة وصفية واستطلاعية، وتهدف إلى تقديم نظرة عامة حول تقنية التوليد المعزز بالاسترجاع للمؤسسات وأهميتها في السياقات الحكومية</w:t>
      </w:r>
      <w:r>
        <w:rPr>
          <w:rtl/>
        </w:rPr>
        <w:t xml:space="preserve">. </w:t>
      </w:r>
      <w:r>
        <w:rPr>
          <w:rFonts w:cs="Times New Roman"/>
          <w:rtl/>
        </w:rPr>
        <w:t>تبدأ الدراسة بتعريف آلية عمل هذه التقنية وتحديد أبرز خصائصها، ثم تستعرض تطورها، وتسُلّط الضوء على أمثلة عالمية ومحلية، وتناقش أبرز التحديات المتعلقة بتطبيقها العملي</w:t>
      </w:r>
      <w:r>
        <w:rPr>
          <w:rtl/>
        </w:rPr>
        <w:t xml:space="preserve">. </w:t>
      </w:r>
      <w:r>
        <w:rPr>
          <w:rFonts w:cs="Times New Roman"/>
          <w:rtl/>
        </w:rPr>
        <w:t>ولدعم التطبيق الفعلي، تتناول الأقسام الأخيرة كيفية تبني الحكومات والجهات المختلفة لهذه التقنية بطريقة آمنة وفعالة، لا سيّما في سياق دعم أهداف التحول الرقمي في المملكة العربية السعودية</w:t>
      </w:r>
      <w:r>
        <w:rPr>
          <w:rtl/>
        </w:rPr>
        <w:t>.</w:t>
      </w:r>
    </w:p>
    <w:p w14:paraId="5381DE86" w14:textId="77777777" w:rsidR="00A2237F" w:rsidRDefault="00A2237F">
      <w:pPr>
        <w:rPr>
          <w:rFonts w:hint="default"/>
          <w:rtl/>
        </w:rPr>
      </w:pPr>
      <w:r>
        <w:rPr>
          <w:rFonts w:cs="Times New Roman" w:hint="default"/>
          <w:rtl/>
        </w:rPr>
        <w:br w:type="page"/>
      </w:r>
    </w:p>
    <w:p w14:paraId="6B9DE4B2" w14:textId="78BF0724" w:rsidR="00F55467" w:rsidRPr="00853815" w:rsidRDefault="003B4D2E" w:rsidP="0037561E">
      <w:pPr>
        <w:bidi/>
        <w:jc w:val="both"/>
        <w:rPr>
          <w:rFonts w:hint="default"/>
          <w:b/>
          <w:bCs/>
        </w:rPr>
      </w:pPr>
      <w:r w:rsidRPr="00853815">
        <w:rPr>
          <w:rFonts w:cs="Times New Roman"/>
          <w:b/>
          <w:bCs/>
          <w:rtl/>
        </w:rPr>
        <w:t>الفرق بين التوليد المعزز بالاسترجاع والنماذج اللغوية الكبيرة</w:t>
      </w:r>
    </w:p>
    <w:p w14:paraId="235B70AF" w14:textId="0FF33187" w:rsidR="00F55467" w:rsidRDefault="003B4D2E" w:rsidP="0037561E">
      <w:pPr>
        <w:bidi/>
        <w:jc w:val="both"/>
        <w:rPr>
          <w:rFonts w:hint="default"/>
        </w:rPr>
      </w:pPr>
      <w:r>
        <w:rPr>
          <w:rFonts w:cs="Times New Roman"/>
          <w:rtl/>
        </w:rPr>
        <w:t xml:space="preserve">النماذج اللغوية الكبيرة </w:t>
      </w:r>
      <w:r>
        <w:rPr>
          <w:rtl/>
        </w:rPr>
        <w:t xml:space="preserve">(LLMs) </w:t>
      </w:r>
      <w:r w:rsidR="00853815">
        <w:rPr>
          <w:rFonts w:cs="Times New Roman"/>
          <w:rtl/>
        </w:rPr>
        <w:t>تُولّد الإجابات اعتمادًا</w:t>
      </w:r>
      <w:r>
        <w:rPr>
          <w:rFonts w:cs="Times New Roman"/>
          <w:rtl/>
        </w:rPr>
        <w:t xml:space="preserve"> على الأنماط والمعرفة التي اكتسبتها أثناء التدريب</w:t>
      </w:r>
      <w:r>
        <w:rPr>
          <w:rtl/>
        </w:rPr>
        <w:t xml:space="preserve">. </w:t>
      </w:r>
      <w:r>
        <w:rPr>
          <w:rFonts w:cs="Times New Roman"/>
          <w:rtl/>
        </w:rPr>
        <w:t>وعند استخدامها دون ربط بمصادر خارجية، قد تكون الإجابات غير محدثة أو لا تعكس سياسات المؤسسة ومحتواها الداخلي</w:t>
      </w:r>
      <w:r>
        <w:rPr>
          <w:rtl/>
        </w:rPr>
        <w:t>.</w:t>
      </w:r>
    </w:p>
    <w:p w14:paraId="05FEB255" w14:textId="2D848A06" w:rsidR="00F55467" w:rsidRDefault="003B4D2E" w:rsidP="0037561E">
      <w:pPr>
        <w:bidi/>
        <w:jc w:val="both"/>
        <w:rPr>
          <w:rFonts w:hint="default"/>
        </w:rPr>
      </w:pPr>
      <w:r>
        <w:rPr>
          <w:rFonts w:cs="Times New Roman"/>
          <w:rtl/>
        </w:rPr>
        <w:t xml:space="preserve">أما التوليد المعزز بالاسترجاع </w:t>
      </w:r>
      <w:r>
        <w:rPr>
          <w:rtl/>
        </w:rPr>
        <w:t xml:space="preserve">(RAG) </w:t>
      </w:r>
      <w:r>
        <w:rPr>
          <w:rFonts w:cs="Times New Roman"/>
          <w:rtl/>
        </w:rPr>
        <w:t xml:space="preserve">فيضيف خطوة استرجاع للمعلومة أثناء الاستعلام، إذ يبحث في مصادر موثوقة </w:t>
      </w:r>
      <w:r>
        <w:rPr>
          <w:rtl/>
        </w:rPr>
        <w:t>(</w:t>
      </w:r>
      <w:r>
        <w:rPr>
          <w:rFonts w:cs="Times New Roman"/>
          <w:rtl/>
        </w:rPr>
        <w:t>مثل الوثائق والسياسات وقواعد البيانات</w:t>
      </w:r>
      <w:r>
        <w:rPr>
          <w:rtl/>
        </w:rPr>
        <w:t xml:space="preserve">) </w:t>
      </w:r>
      <w:r>
        <w:rPr>
          <w:rFonts w:cs="Times New Roman"/>
          <w:rtl/>
        </w:rPr>
        <w:t>ثم يزوّد النموذج بهذه المعلومات ليُنتج إجابة أدق وأ</w:t>
      </w:r>
      <w:r w:rsidR="00853815">
        <w:rPr>
          <w:rFonts w:cs="Times New Roman"/>
          <w:rtl/>
        </w:rPr>
        <w:t>كثر حداثة وملاءمة للسياق وغالبًا</w:t>
      </w:r>
      <w:r>
        <w:rPr>
          <w:rFonts w:cs="Times New Roman"/>
          <w:rtl/>
        </w:rPr>
        <w:t xml:space="preserve"> مع إمكانية إرفاق مراجع</w:t>
      </w:r>
      <w:r>
        <w:rPr>
          <w:rtl/>
        </w:rPr>
        <w:t>/</w:t>
      </w:r>
      <w:r>
        <w:rPr>
          <w:rFonts w:cs="Times New Roman"/>
          <w:rtl/>
        </w:rPr>
        <w:t>أدلة تدعم الإجابة</w:t>
      </w:r>
      <w:r>
        <w:rPr>
          <w:rtl/>
        </w:rPr>
        <w:t>.</w:t>
      </w:r>
    </w:p>
    <w:p w14:paraId="170C28AB" w14:textId="77777777" w:rsidR="00F55467" w:rsidRPr="00853815" w:rsidRDefault="003B4D2E" w:rsidP="0037561E">
      <w:pPr>
        <w:bidi/>
        <w:jc w:val="both"/>
        <w:rPr>
          <w:rFonts w:hint="default"/>
          <w:b/>
          <w:bCs/>
        </w:rPr>
      </w:pPr>
      <w:r w:rsidRPr="00853815">
        <w:rPr>
          <w:rFonts w:cs="Times New Roman"/>
          <w:b/>
          <w:bCs/>
          <w:rtl/>
        </w:rPr>
        <w:t>لماذا تحتاج الحكومات إلى تقنية التوليد المعزز بالاسترجاع؟</w:t>
      </w:r>
    </w:p>
    <w:p w14:paraId="4880EE07" w14:textId="76803F88" w:rsidR="00F55467" w:rsidRDefault="003B4D2E" w:rsidP="0037561E">
      <w:pPr>
        <w:bidi/>
        <w:jc w:val="both"/>
        <w:rPr>
          <w:rFonts w:hint="default"/>
        </w:rPr>
      </w:pPr>
      <w:r>
        <w:rPr>
          <w:rFonts w:cs="Times New Roman"/>
          <w:rtl/>
        </w:rPr>
        <w:t xml:space="preserve">تحتاج الحكومات إلى تقنية التوليد المعزز بالاسترجاع </w:t>
      </w:r>
      <w:r w:rsidR="00EA537E">
        <w:rPr>
          <w:rtl/>
        </w:rPr>
        <w:t>(RAG)</w:t>
      </w:r>
      <w:r>
        <w:rPr>
          <w:rFonts w:cs="Times New Roman"/>
          <w:rtl/>
        </w:rPr>
        <w:t>لأن أهم معلوماتها مثل القوانين واللوائح والسياسات والإجراءات وسجلات المواطنين تُعد بيانات داخلية شديدة الحساسية وتتغير باستمرار</w:t>
      </w:r>
      <w:r>
        <w:rPr>
          <w:rtl/>
        </w:rPr>
        <w:t xml:space="preserve">. </w:t>
      </w:r>
      <w:r>
        <w:rPr>
          <w:rFonts w:cs="Times New Roman"/>
          <w:rtl/>
        </w:rPr>
        <w:t xml:space="preserve">وتُعالج </w:t>
      </w:r>
      <w:r>
        <w:rPr>
          <w:rtl/>
        </w:rPr>
        <w:t xml:space="preserve">(RAG) </w:t>
      </w:r>
      <w:r>
        <w:rPr>
          <w:rFonts w:cs="Times New Roman"/>
          <w:rtl/>
        </w:rPr>
        <w:t xml:space="preserve">هذا التحدي عبر تمكين النماذج اللغوية من الوصول إلى المعرفة المعتمدة داخل الجهة عند الحاجة فقط، وفق سياسات حوكمة وصلاحيات وصول </w:t>
      </w:r>
      <w:r>
        <w:rPr>
          <w:rtl/>
        </w:rPr>
        <w:t>(</w:t>
      </w:r>
      <w:r>
        <w:rPr>
          <w:rFonts w:cs="Times New Roman"/>
          <w:rtl/>
        </w:rPr>
        <w:t>مثل التحكم بالأدوار والتدقيق</w:t>
      </w:r>
      <w:r>
        <w:rPr>
          <w:rtl/>
        </w:rPr>
        <w:t xml:space="preserve">). </w:t>
      </w:r>
      <w:r>
        <w:rPr>
          <w:rFonts w:cs="Times New Roman"/>
          <w:rtl/>
        </w:rPr>
        <w:t>وبهذا يمك</w:t>
      </w:r>
      <w:r w:rsidR="00853815">
        <w:rPr>
          <w:rFonts w:cs="Times New Roman"/>
          <w:rtl/>
        </w:rPr>
        <w:t>ن تقديم إجابات أكثر دقة واتساقًا</w:t>
      </w:r>
      <w:r>
        <w:rPr>
          <w:rFonts w:cs="Times New Roman"/>
          <w:rtl/>
        </w:rPr>
        <w:t xml:space="preserve"> عبر القنوات الحكومية، مع الحفاظ على السرية وتقليل مخاطر الاعتماد على معلومات قديمة أو غير موثوقة</w:t>
      </w:r>
      <w:r>
        <w:rPr>
          <w:rtl/>
        </w:rPr>
        <w:t>.</w:t>
      </w:r>
    </w:p>
    <w:p w14:paraId="15386E71" w14:textId="2FC01897" w:rsidR="00263E05" w:rsidRDefault="00263E05" w:rsidP="0037561E">
      <w:pPr>
        <w:jc w:val="both"/>
        <w:rPr>
          <w:rFonts w:hint="default"/>
          <w:rtl/>
        </w:rPr>
      </w:pPr>
      <w:r>
        <w:rPr>
          <w:rFonts w:cs="Times New Roman" w:hint="default"/>
          <w:rtl/>
        </w:rPr>
        <w:br w:type="page"/>
      </w:r>
    </w:p>
    <w:p w14:paraId="777C1BB0" w14:textId="77777777" w:rsidR="00F55467" w:rsidRDefault="00F55467" w:rsidP="00263E05">
      <w:pPr>
        <w:bidi/>
        <w:rPr>
          <w:rFonts w:hint="default"/>
        </w:rPr>
      </w:pPr>
    </w:p>
    <w:p w14:paraId="30F1AE1B" w14:textId="482ED938" w:rsidR="00F55467" w:rsidRPr="005A42F4" w:rsidRDefault="00FE4828" w:rsidP="00FE4828">
      <w:pPr>
        <w:pStyle w:val="Heading2"/>
        <w:bidi/>
        <w:rPr>
          <w:rFonts w:hint="default"/>
        </w:rPr>
      </w:pPr>
      <w:bookmarkStart w:id="5" w:name="h4"/>
      <w:bookmarkStart w:id="6" w:name="_Toc220418063"/>
      <w:bookmarkEnd w:id="5"/>
      <w:r>
        <w:rPr>
          <w:rtl/>
        </w:rPr>
        <w:t xml:space="preserve">2. </w:t>
      </w:r>
      <w:r w:rsidR="003B4D2E" w:rsidRPr="005A42F4">
        <w:rPr>
          <w:rtl/>
        </w:rPr>
        <w:t>تعريف تقنية التوليد المعزز بالاسترجاع</w:t>
      </w:r>
      <w:bookmarkEnd w:id="6"/>
    </w:p>
    <w:p w14:paraId="42B11F78" w14:textId="0733B8BC" w:rsidR="00F55467" w:rsidRDefault="003B4D2E" w:rsidP="0037561E">
      <w:pPr>
        <w:bidi/>
        <w:jc w:val="both"/>
        <w:rPr>
          <w:rFonts w:hint="default"/>
        </w:rPr>
      </w:pPr>
      <w:r>
        <w:rPr>
          <w:rFonts w:cs="Times New Roman"/>
          <w:rtl/>
        </w:rPr>
        <w:t>تقنية التوليد المعزز بالاسترجاع هي منهجية تهدف إلى تعزيز دقة الذكاء الاصطناعي التوليدي وفائدته من خلال ربطه بمعلومات موثوقة ومحدثة في الوقت الفعلي</w:t>
      </w:r>
      <w:r>
        <w:rPr>
          <w:rtl/>
        </w:rPr>
        <w:t xml:space="preserve">. </w:t>
      </w:r>
      <w:r w:rsidR="00853815">
        <w:rPr>
          <w:rFonts w:cs="Times New Roman"/>
          <w:rtl/>
        </w:rPr>
        <w:t>وفقًا</w:t>
      </w:r>
      <w:r>
        <w:rPr>
          <w:rFonts w:cs="Times New Roman"/>
          <w:rtl/>
        </w:rPr>
        <w:t xml:space="preserve"> لجارتنر </w:t>
      </w:r>
      <w:r>
        <w:rPr>
          <w:rtl/>
        </w:rPr>
        <w:t>"Gartner"</w:t>
      </w:r>
      <w:r w:rsidR="00853815">
        <w:rPr>
          <w:rFonts w:cs="Times New Roman"/>
          <w:rtl/>
        </w:rPr>
        <w:t>، توفر هذه التقنية حلًّا عمليًّا</w:t>
      </w:r>
      <w:r>
        <w:rPr>
          <w:rFonts w:cs="Times New Roman"/>
          <w:rtl/>
        </w:rPr>
        <w:t xml:space="preserve"> للتغلب على أحد أبرز القيود التي تعاني منها النماذج اللغوية الكبيرة</w:t>
      </w:r>
      <w:r>
        <w:rPr>
          <w:rtl/>
        </w:rPr>
        <w:t xml:space="preserve">. </w:t>
      </w:r>
      <w:r>
        <w:rPr>
          <w:rFonts w:cs="Times New Roman"/>
          <w:rtl/>
        </w:rPr>
        <w:t xml:space="preserve">إذ إن الأدوات مثل </w:t>
      </w:r>
      <w:r>
        <w:rPr>
          <w:rtl/>
        </w:rPr>
        <w:t>"ChatGPT"</w:t>
      </w:r>
      <w:r>
        <w:rPr>
          <w:rFonts w:cs="Times New Roman"/>
          <w:rtl/>
        </w:rPr>
        <w:t xml:space="preserve">، و </w:t>
      </w:r>
      <w:r>
        <w:rPr>
          <w:rtl/>
        </w:rPr>
        <w:t xml:space="preserve">"Gemini" </w:t>
      </w:r>
      <w:r>
        <w:rPr>
          <w:rFonts w:cs="Times New Roman"/>
          <w:rtl/>
        </w:rPr>
        <w:t xml:space="preserve">و </w:t>
      </w:r>
      <w:r>
        <w:rPr>
          <w:rtl/>
        </w:rPr>
        <w:t xml:space="preserve">"Mistral"  </w:t>
      </w:r>
      <w:r>
        <w:rPr>
          <w:rFonts w:cs="Times New Roman"/>
          <w:rtl/>
        </w:rPr>
        <w:t>تعتمد على مجموعات بيانات ثابتة ولا يمكنها الوصول إلى بيانات المؤسسات الخاصة أو المعلومات الحديثة إلا من خلال إعادة تدريب كامل، مما يجعلها غير مناسبة للمهام التي تتطلب معرفة حديثة أو متخصصة بمؤسسة معينة</w:t>
      </w:r>
      <w:r>
        <w:rPr>
          <w:rtl/>
        </w:rPr>
        <w:t>.</w:t>
      </w:r>
    </w:p>
    <w:p w14:paraId="20111A62" w14:textId="5BA48A4C" w:rsidR="00F55467" w:rsidRDefault="003B4D2E" w:rsidP="0037561E">
      <w:pPr>
        <w:bidi/>
        <w:jc w:val="both"/>
        <w:rPr>
          <w:rFonts w:hint="default"/>
        </w:rPr>
      </w:pPr>
      <w:r>
        <w:rPr>
          <w:rFonts w:cs="Times New Roman"/>
          <w:rtl/>
        </w:rPr>
        <w:t xml:space="preserve">يعمل </w:t>
      </w:r>
      <w:r>
        <w:rPr>
          <w:rtl/>
        </w:rPr>
        <w:t xml:space="preserve">(RAG) </w:t>
      </w:r>
      <w:r>
        <w:rPr>
          <w:rFonts w:cs="Times New Roman"/>
          <w:rtl/>
        </w:rPr>
        <w:t xml:space="preserve">من خلال استرجاع المحتوى الأكثر صلة من مصادر المؤسسة </w:t>
      </w:r>
      <w:r>
        <w:rPr>
          <w:rtl/>
        </w:rPr>
        <w:t>(</w:t>
      </w:r>
      <w:r>
        <w:rPr>
          <w:rFonts w:cs="Times New Roman"/>
          <w:rtl/>
        </w:rPr>
        <w:t>مثل</w:t>
      </w:r>
      <w:r w:rsidR="0037561E">
        <w:rPr>
          <w:rFonts w:cs="Times New Roman"/>
          <w:rtl/>
        </w:rPr>
        <w:t>:</w:t>
      </w:r>
      <w:r>
        <w:rPr>
          <w:rFonts w:cs="Times New Roman"/>
          <w:rtl/>
        </w:rPr>
        <w:t xml:space="preserve"> قواعد البيانات، </w:t>
      </w:r>
      <w:r w:rsidR="0037561E" w:rsidRPr="005A378D">
        <w:rPr>
          <w:rFonts w:cs="Times New Roman"/>
          <w:rtl/>
        </w:rPr>
        <w:t>و</w:t>
      </w:r>
      <w:r>
        <w:rPr>
          <w:rFonts w:cs="Times New Roman"/>
          <w:rtl/>
        </w:rPr>
        <w:t xml:space="preserve">الأدلة الإجرائية، </w:t>
      </w:r>
      <w:r w:rsidR="0037561E" w:rsidRPr="005A378D">
        <w:rPr>
          <w:rFonts w:cs="Times New Roman"/>
          <w:rtl/>
        </w:rPr>
        <w:t>و</w:t>
      </w:r>
      <w:r>
        <w:rPr>
          <w:rFonts w:cs="Times New Roman"/>
          <w:rtl/>
        </w:rPr>
        <w:t>السياسات، والمستودعات المعرفية</w:t>
      </w:r>
      <w:r>
        <w:rPr>
          <w:rtl/>
        </w:rPr>
        <w:t xml:space="preserve">) </w:t>
      </w:r>
      <w:r>
        <w:rPr>
          <w:rFonts w:cs="Times New Roman"/>
          <w:rtl/>
        </w:rPr>
        <w:t>في اللحظة التي يُطرح فيها السؤال، ثم تُمرَّر هذه المعلومات إلى النموذج لتوجيه عملية توليد الإجابة</w:t>
      </w:r>
      <w:r>
        <w:rPr>
          <w:rtl/>
        </w:rPr>
        <w:t xml:space="preserve">. </w:t>
      </w:r>
      <w:r>
        <w:rPr>
          <w:rFonts w:cs="Times New Roman"/>
          <w:rtl/>
        </w:rPr>
        <w:t xml:space="preserve">وبهذا </w:t>
      </w:r>
      <w:r w:rsidR="00853815">
        <w:rPr>
          <w:rFonts w:cs="Times New Roman"/>
          <w:rtl/>
        </w:rPr>
        <w:t>تصبح المخرجات أكثر دقة وارتباط</w:t>
      </w:r>
      <w:r w:rsidR="00853815">
        <w:rPr>
          <w:rFonts w:cs="Times New Roman"/>
          <w:rtl/>
          <w:lang w:bidi="ar-EG"/>
        </w:rPr>
        <w:t>ً</w:t>
      </w:r>
      <w:r w:rsidR="00853815">
        <w:rPr>
          <w:rFonts w:cs="Times New Roman"/>
          <w:rtl/>
        </w:rPr>
        <w:t>ا</w:t>
      </w:r>
      <w:r>
        <w:rPr>
          <w:rFonts w:cs="Times New Roman"/>
          <w:rtl/>
        </w:rPr>
        <w:t xml:space="preserve"> بسياق المؤسسة</w:t>
      </w:r>
      <w:r w:rsidR="00853815">
        <w:rPr>
          <w:rFonts w:cs="Times New Roman"/>
          <w:rtl/>
        </w:rPr>
        <w:t>، وغالبًا</w:t>
      </w:r>
      <w:r>
        <w:rPr>
          <w:rFonts w:cs="Times New Roman"/>
          <w:rtl/>
        </w:rPr>
        <w:t xml:space="preserve"> مع إمكانية إرفاق مصادر</w:t>
      </w:r>
      <w:r>
        <w:rPr>
          <w:rtl/>
        </w:rPr>
        <w:t>/</w:t>
      </w:r>
      <w:r>
        <w:rPr>
          <w:rFonts w:cs="Times New Roman"/>
          <w:rtl/>
        </w:rPr>
        <w:t>مراجع تدعم الإجابة</w:t>
      </w:r>
      <w:r>
        <w:rPr>
          <w:rtl/>
        </w:rPr>
        <w:t xml:space="preserve">. </w:t>
      </w:r>
      <w:r>
        <w:rPr>
          <w:rFonts w:cs="Times New Roman"/>
          <w:rtl/>
        </w:rPr>
        <w:t>كما تقلل هذه المنهجية الحاجة إلى إعادة تدريب النموذج عند تحديث المعرفة، عبر تح</w:t>
      </w:r>
      <w:r w:rsidR="00853815">
        <w:rPr>
          <w:rFonts w:cs="Times New Roman"/>
          <w:rtl/>
        </w:rPr>
        <w:t>ديث مصادر المعرفة وفهرستها بدلًا</w:t>
      </w:r>
      <w:r>
        <w:rPr>
          <w:rFonts w:cs="Times New Roman"/>
          <w:rtl/>
        </w:rPr>
        <w:t xml:space="preserve"> من تدريب النموذج من جديد، مع الحفاظ على أمن البيانات الحساسة ضمن بيئة المؤسسة وفق ضوابط الحوكمة والصلاحيات</w:t>
      </w:r>
      <w:r>
        <w:rPr>
          <w:rtl/>
        </w:rPr>
        <w:t>.</w:t>
      </w:r>
    </w:p>
    <w:p w14:paraId="4B2DE8A2" w14:textId="77777777" w:rsidR="00F55467" w:rsidRDefault="003B4D2E" w:rsidP="0037561E">
      <w:pPr>
        <w:bidi/>
        <w:jc w:val="both"/>
        <w:rPr>
          <w:rFonts w:hint="default"/>
        </w:rPr>
      </w:pPr>
      <w:r>
        <w:rPr>
          <w:rFonts w:cs="Times New Roman"/>
          <w:rtl/>
        </w:rPr>
        <w:t xml:space="preserve">تشرح مؤسسة </w:t>
      </w:r>
      <w:r>
        <w:rPr>
          <w:rtl/>
        </w:rPr>
        <w:t xml:space="preserve">"Gartner" </w:t>
      </w:r>
      <w:r>
        <w:rPr>
          <w:rFonts w:cs="Times New Roman"/>
          <w:rtl/>
        </w:rPr>
        <w:t>آلية عمل أنظمة التوليد المعزز بالاسترجاع من خلال نموذج مكوّن من أربع خطوات</w:t>
      </w:r>
      <w:r>
        <w:rPr>
          <w:rtl/>
        </w:rPr>
        <w:t>:</w:t>
      </w:r>
    </w:p>
    <w:p w14:paraId="7ED69309" w14:textId="0BA2088B" w:rsidR="00F55467" w:rsidRDefault="003B4D2E" w:rsidP="0037561E">
      <w:pPr>
        <w:pStyle w:val="ListParagraph"/>
        <w:numPr>
          <w:ilvl w:val="0"/>
          <w:numId w:val="10"/>
        </w:numPr>
        <w:bidi/>
        <w:jc w:val="both"/>
        <w:rPr>
          <w:rFonts w:hint="default"/>
        </w:rPr>
      </w:pPr>
      <w:r>
        <w:rPr>
          <w:rFonts w:ascii="Times New Roman" w:hAnsi="Times New Roman" w:cs="Times New Roman"/>
          <w:rtl/>
        </w:rPr>
        <w:t>إعادة</w:t>
      </w:r>
      <w:r>
        <w:rPr>
          <w:rtl/>
        </w:rPr>
        <w:t xml:space="preserve"> </w:t>
      </w:r>
      <w:r>
        <w:rPr>
          <w:rFonts w:ascii="Times New Roman" w:hAnsi="Times New Roman" w:cs="Times New Roman"/>
          <w:rtl/>
        </w:rPr>
        <w:t>صياغة</w:t>
      </w:r>
      <w:r>
        <w:rPr>
          <w:rtl/>
        </w:rPr>
        <w:t xml:space="preserve"> </w:t>
      </w:r>
      <w:r>
        <w:rPr>
          <w:rFonts w:ascii="Times New Roman" w:hAnsi="Times New Roman" w:cs="Times New Roman"/>
          <w:rtl/>
        </w:rPr>
        <w:t>السؤال</w:t>
      </w:r>
      <w:r>
        <w:rPr>
          <w:rtl/>
        </w:rPr>
        <w:t>:</w:t>
      </w:r>
      <w:r>
        <w:rPr>
          <w:rFonts w:ascii="Times New Roman" w:hAnsi="Times New Roman" w:cs="Times New Roman"/>
          <w:rtl/>
        </w:rPr>
        <w:t>يقوم</w:t>
      </w:r>
      <w:r>
        <w:rPr>
          <w:rtl/>
        </w:rPr>
        <w:t xml:space="preserve"> </w:t>
      </w:r>
      <w:r>
        <w:rPr>
          <w:rFonts w:ascii="Times New Roman" w:hAnsi="Times New Roman" w:cs="Times New Roman"/>
          <w:rtl/>
        </w:rPr>
        <w:t>النظام</w:t>
      </w:r>
      <w:r>
        <w:rPr>
          <w:rtl/>
        </w:rPr>
        <w:t xml:space="preserve"> </w:t>
      </w:r>
      <w:r>
        <w:rPr>
          <w:rFonts w:ascii="Times New Roman" w:hAnsi="Times New Roman" w:cs="Times New Roman"/>
          <w:rtl/>
        </w:rPr>
        <w:t>بتحسين</w:t>
      </w:r>
      <w:r>
        <w:rPr>
          <w:rtl/>
        </w:rPr>
        <w:t xml:space="preserve"> </w:t>
      </w:r>
      <w:r>
        <w:rPr>
          <w:rFonts w:ascii="Times New Roman" w:hAnsi="Times New Roman" w:cs="Times New Roman"/>
          <w:rtl/>
        </w:rPr>
        <w:t>صيغة</w:t>
      </w:r>
      <w:r>
        <w:rPr>
          <w:rtl/>
        </w:rPr>
        <w:t xml:space="preserve"> </w:t>
      </w:r>
      <w:r>
        <w:rPr>
          <w:rFonts w:ascii="Times New Roman" w:hAnsi="Times New Roman" w:cs="Times New Roman"/>
          <w:rtl/>
        </w:rPr>
        <w:t>السؤال</w:t>
      </w:r>
      <w:r>
        <w:rPr>
          <w:rtl/>
        </w:rPr>
        <w:t xml:space="preserve"> </w:t>
      </w:r>
      <w:r>
        <w:rPr>
          <w:rFonts w:ascii="Times New Roman" w:hAnsi="Times New Roman" w:cs="Times New Roman"/>
          <w:rtl/>
        </w:rPr>
        <w:t>الذي</w:t>
      </w:r>
      <w:r>
        <w:rPr>
          <w:rtl/>
        </w:rPr>
        <w:t xml:space="preserve"> </w:t>
      </w:r>
      <w:r>
        <w:rPr>
          <w:rFonts w:ascii="Times New Roman" w:hAnsi="Times New Roman" w:cs="Times New Roman"/>
          <w:rtl/>
        </w:rPr>
        <w:t>يطرحه</w:t>
      </w:r>
      <w:r>
        <w:rPr>
          <w:rtl/>
        </w:rPr>
        <w:t xml:space="preserve"> </w:t>
      </w:r>
      <w:r>
        <w:rPr>
          <w:rFonts w:ascii="Times New Roman" w:hAnsi="Times New Roman" w:cs="Times New Roman"/>
          <w:rtl/>
        </w:rPr>
        <w:t>المستخدم</w:t>
      </w:r>
      <w:r>
        <w:rPr>
          <w:rtl/>
        </w:rPr>
        <w:t xml:space="preserve"> </w:t>
      </w:r>
      <w:r>
        <w:rPr>
          <w:rFonts w:ascii="Times New Roman" w:hAnsi="Times New Roman" w:cs="Times New Roman"/>
          <w:rtl/>
        </w:rPr>
        <w:t>لزيادة</w:t>
      </w:r>
      <w:r>
        <w:rPr>
          <w:rtl/>
        </w:rPr>
        <w:t xml:space="preserve"> </w:t>
      </w:r>
      <w:r>
        <w:rPr>
          <w:rFonts w:ascii="Times New Roman" w:hAnsi="Times New Roman" w:cs="Times New Roman"/>
          <w:rtl/>
        </w:rPr>
        <w:t>فرص</w:t>
      </w:r>
      <w:r>
        <w:rPr>
          <w:rtl/>
        </w:rPr>
        <w:t xml:space="preserve"> </w:t>
      </w:r>
      <w:r>
        <w:rPr>
          <w:rFonts w:ascii="Times New Roman" w:hAnsi="Times New Roman" w:cs="Times New Roman"/>
          <w:rtl/>
        </w:rPr>
        <w:t>الوصول</w:t>
      </w:r>
      <w:r>
        <w:rPr>
          <w:rtl/>
        </w:rPr>
        <w:t xml:space="preserve"> </w:t>
      </w:r>
      <w:r>
        <w:rPr>
          <w:rFonts w:ascii="Times New Roman" w:hAnsi="Times New Roman" w:cs="Times New Roman"/>
          <w:rtl/>
        </w:rPr>
        <w:t>إلى</w:t>
      </w:r>
      <w:r>
        <w:rPr>
          <w:rtl/>
        </w:rPr>
        <w:t xml:space="preserve"> </w:t>
      </w:r>
      <w:r>
        <w:rPr>
          <w:rFonts w:ascii="Times New Roman" w:hAnsi="Times New Roman" w:cs="Times New Roman"/>
          <w:rtl/>
        </w:rPr>
        <w:t>المعلومة</w:t>
      </w:r>
      <w:r>
        <w:rPr>
          <w:rtl/>
        </w:rPr>
        <w:t xml:space="preserve"> </w:t>
      </w:r>
      <w:r>
        <w:rPr>
          <w:rFonts w:ascii="Times New Roman" w:hAnsi="Times New Roman" w:cs="Times New Roman"/>
          <w:rtl/>
        </w:rPr>
        <w:t>المناسبة</w:t>
      </w:r>
      <w:r>
        <w:rPr>
          <w:rtl/>
        </w:rPr>
        <w:t>.</w:t>
      </w:r>
    </w:p>
    <w:p w14:paraId="3FF5E369" w14:textId="525A6B5C" w:rsidR="00F55467" w:rsidRDefault="003B4D2E" w:rsidP="0037561E">
      <w:pPr>
        <w:pStyle w:val="ListParagraph"/>
        <w:numPr>
          <w:ilvl w:val="0"/>
          <w:numId w:val="10"/>
        </w:numPr>
        <w:bidi/>
        <w:jc w:val="both"/>
        <w:rPr>
          <w:rFonts w:hint="default"/>
        </w:rPr>
      </w:pPr>
      <w:r>
        <w:rPr>
          <w:rFonts w:ascii="Times New Roman" w:hAnsi="Times New Roman" w:cs="Times New Roman"/>
          <w:rtl/>
        </w:rPr>
        <w:t>البحث</w:t>
      </w:r>
      <w:r>
        <w:rPr>
          <w:rtl/>
        </w:rPr>
        <w:t xml:space="preserve"> </w:t>
      </w:r>
      <w:r>
        <w:rPr>
          <w:rFonts w:ascii="Times New Roman" w:hAnsi="Times New Roman" w:cs="Times New Roman"/>
          <w:rtl/>
        </w:rPr>
        <w:t>عن</w:t>
      </w:r>
      <w:r>
        <w:rPr>
          <w:rtl/>
        </w:rPr>
        <w:t xml:space="preserve"> </w:t>
      </w:r>
      <w:r>
        <w:rPr>
          <w:rFonts w:ascii="Times New Roman" w:hAnsi="Times New Roman" w:cs="Times New Roman"/>
          <w:rtl/>
        </w:rPr>
        <w:t>الإجابات</w:t>
      </w:r>
      <w:r>
        <w:rPr>
          <w:rtl/>
        </w:rPr>
        <w:t>:</w:t>
      </w:r>
      <w:r w:rsidR="00853815">
        <w:rPr>
          <w:rtl/>
        </w:rPr>
        <w:t xml:space="preserve"> </w:t>
      </w:r>
      <w:r>
        <w:rPr>
          <w:rFonts w:ascii="Times New Roman" w:hAnsi="Times New Roman" w:cs="Times New Roman"/>
          <w:rtl/>
        </w:rPr>
        <w:t>يبحث</w:t>
      </w:r>
      <w:r>
        <w:rPr>
          <w:rtl/>
        </w:rPr>
        <w:t xml:space="preserve"> </w:t>
      </w:r>
      <w:r>
        <w:rPr>
          <w:rFonts w:ascii="Times New Roman" w:hAnsi="Times New Roman" w:cs="Times New Roman"/>
          <w:rtl/>
        </w:rPr>
        <w:t>النظام</w:t>
      </w:r>
      <w:r>
        <w:rPr>
          <w:rtl/>
        </w:rPr>
        <w:t xml:space="preserve"> </w:t>
      </w:r>
      <w:r>
        <w:rPr>
          <w:rFonts w:ascii="Times New Roman" w:hAnsi="Times New Roman" w:cs="Times New Roman"/>
          <w:rtl/>
        </w:rPr>
        <w:t>ضمن</w:t>
      </w:r>
      <w:r>
        <w:rPr>
          <w:rtl/>
        </w:rPr>
        <w:t xml:space="preserve"> </w:t>
      </w:r>
      <w:r>
        <w:rPr>
          <w:rFonts w:ascii="Times New Roman" w:hAnsi="Times New Roman" w:cs="Times New Roman"/>
          <w:rtl/>
        </w:rPr>
        <w:t>مصادر</w:t>
      </w:r>
      <w:r>
        <w:rPr>
          <w:rtl/>
        </w:rPr>
        <w:t xml:space="preserve"> </w:t>
      </w:r>
      <w:r>
        <w:rPr>
          <w:rFonts w:ascii="Times New Roman" w:hAnsi="Times New Roman" w:cs="Times New Roman"/>
          <w:rtl/>
        </w:rPr>
        <w:t>المعرفة</w:t>
      </w:r>
      <w:r>
        <w:rPr>
          <w:rtl/>
        </w:rPr>
        <w:t xml:space="preserve"> </w:t>
      </w:r>
      <w:r>
        <w:rPr>
          <w:rFonts w:ascii="Times New Roman" w:hAnsi="Times New Roman" w:cs="Times New Roman"/>
          <w:rtl/>
        </w:rPr>
        <w:t>الداخلية</w:t>
      </w:r>
      <w:r>
        <w:rPr>
          <w:rtl/>
        </w:rPr>
        <w:t xml:space="preserve"> </w:t>
      </w:r>
      <w:r>
        <w:rPr>
          <w:rFonts w:ascii="Times New Roman" w:hAnsi="Times New Roman" w:cs="Times New Roman"/>
          <w:rtl/>
        </w:rPr>
        <w:t>عن</w:t>
      </w:r>
      <w:r>
        <w:rPr>
          <w:rtl/>
        </w:rPr>
        <w:t xml:space="preserve"> </w:t>
      </w:r>
      <w:r>
        <w:rPr>
          <w:rFonts w:ascii="Times New Roman" w:hAnsi="Times New Roman" w:cs="Times New Roman"/>
          <w:rtl/>
        </w:rPr>
        <w:t>المحتوى</w:t>
      </w:r>
      <w:r>
        <w:rPr>
          <w:rtl/>
        </w:rPr>
        <w:t xml:space="preserve"> </w:t>
      </w:r>
      <w:r>
        <w:rPr>
          <w:rFonts w:ascii="Times New Roman" w:hAnsi="Times New Roman" w:cs="Times New Roman"/>
          <w:rtl/>
        </w:rPr>
        <w:t>الأكثر</w:t>
      </w:r>
      <w:r>
        <w:rPr>
          <w:rtl/>
        </w:rPr>
        <w:t xml:space="preserve"> </w:t>
      </w:r>
      <w:r>
        <w:rPr>
          <w:rFonts w:ascii="Times New Roman" w:hAnsi="Times New Roman" w:cs="Times New Roman"/>
          <w:rtl/>
        </w:rPr>
        <w:t>صلة</w:t>
      </w:r>
      <w:r>
        <w:rPr>
          <w:rtl/>
        </w:rPr>
        <w:t xml:space="preserve"> </w:t>
      </w:r>
      <w:r>
        <w:rPr>
          <w:rFonts w:ascii="Times New Roman" w:hAnsi="Times New Roman" w:cs="Times New Roman"/>
          <w:rtl/>
        </w:rPr>
        <w:t>بالسؤال</w:t>
      </w:r>
      <w:r>
        <w:rPr>
          <w:rtl/>
        </w:rPr>
        <w:t>.</w:t>
      </w:r>
    </w:p>
    <w:p w14:paraId="4E3F6967" w14:textId="71D59BE2" w:rsidR="00F55467" w:rsidRDefault="003B4D2E" w:rsidP="0037561E">
      <w:pPr>
        <w:pStyle w:val="ListParagraph"/>
        <w:numPr>
          <w:ilvl w:val="0"/>
          <w:numId w:val="10"/>
        </w:numPr>
        <w:bidi/>
        <w:jc w:val="both"/>
        <w:rPr>
          <w:rFonts w:hint="default"/>
        </w:rPr>
      </w:pPr>
      <w:r>
        <w:rPr>
          <w:rFonts w:ascii="Times New Roman" w:hAnsi="Times New Roman" w:cs="Times New Roman"/>
          <w:rtl/>
        </w:rPr>
        <w:t>إضافة</w:t>
      </w:r>
      <w:r>
        <w:rPr>
          <w:rtl/>
        </w:rPr>
        <w:t xml:space="preserve"> </w:t>
      </w:r>
      <w:r>
        <w:rPr>
          <w:rFonts w:ascii="Times New Roman" w:hAnsi="Times New Roman" w:cs="Times New Roman"/>
          <w:rtl/>
        </w:rPr>
        <w:t>المعلومات</w:t>
      </w:r>
      <w:r>
        <w:rPr>
          <w:rtl/>
        </w:rPr>
        <w:t>:</w:t>
      </w:r>
      <w:r w:rsidR="00853815">
        <w:rPr>
          <w:rtl/>
        </w:rPr>
        <w:t xml:space="preserve"> </w:t>
      </w:r>
      <w:r>
        <w:rPr>
          <w:rFonts w:ascii="Times New Roman" w:hAnsi="Times New Roman" w:cs="Times New Roman"/>
          <w:rtl/>
        </w:rPr>
        <w:t>يدمج</w:t>
      </w:r>
      <w:r>
        <w:rPr>
          <w:rtl/>
        </w:rPr>
        <w:t xml:space="preserve"> </w:t>
      </w:r>
      <w:r>
        <w:rPr>
          <w:rFonts w:ascii="Times New Roman" w:hAnsi="Times New Roman" w:cs="Times New Roman"/>
          <w:rtl/>
        </w:rPr>
        <w:t>النظام</w:t>
      </w:r>
      <w:r>
        <w:rPr>
          <w:rtl/>
        </w:rPr>
        <w:t xml:space="preserve"> </w:t>
      </w:r>
      <w:r>
        <w:rPr>
          <w:rFonts w:ascii="Times New Roman" w:hAnsi="Times New Roman" w:cs="Times New Roman"/>
          <w:rtl/>
        </w:rPr>
        <w:t>السؤال</w:t>
      </w:r>
      <w:r>
        <w:rPr>
          <w:rtl/>
        </w:rPr>
        <w:t xml:space="preserve"> </w:t>
      </w:r>
      <w:r>
        <w:rPr>
          <w:rFonts w:ascii="Times New Roman" w:hAnsi="Times New Roman" w:cs="Times New Roman"/>
          <w:rtl/>
        </w:rPr>
        <w:t>الأصلي</w:t>
      </w:r>
      <w:r>
        <w:rPr>
          <w:rtl/>
        </w:rPr>
        <w:t xml:space="preserve"> </w:t>
      </w:r>
      <w:r>
        <w:rPr>
          <w:rFonts w:ascii="Times New Roman" w:hAnsi="Times New Roman" w:cs="Times New Roman"/>
          <w:rtl/>
        </w:rPr>
        <w:t>مع</w:t>
      </w:r>
      <w:r>
        <w:rPr>
          <w:rtl/>
        </w:rPr>
        <w:t xml:space="preserve"> </w:t>
      </w:r>
      <w:r>
        <w:rPr>
          <w:rFonts w:ascii="Times New Roman" w:hAnsi="Times New Roman" w:cs="Times New Roman"/>
          <w:rtl/>
        </w:rPr>
        <w:t>المحتوى</w:t>
      </w:r>
      <w:r>
        <w:rPr>
          <w:rtl/>
        </w:rPr>
        <w:t xml:space="preserve"> </w:t>
      </w:r>
      <w:r>
        <w:rPr>
          <w:rFonts w:ascii="Times New Roman" w:hAnsi="Times New Roman" w:cs="Times New Roman"/>
          <w:rtl/>
        </w:rPr>
        <w:t>المسترجع</w:t>
      </w:r>
      <w:r>
        <w:rPr>
          <w:rtl/>
        </w:rPr>
        <w:t xml:space="preserve"> </w:t>
      </w:r>
      <w:r>
        <w:rPr>
          <w:rFonts w:ascii="Times New Roman" w:hAnsi="Times New Roman" w:cs="Times New Roman"/>
          <w:rtl/>
        </w:rPr>
        <w:t>لتكوين</w:t>
      </w:r>
      <w:r>
        <w:rPr>
          <w:rtl/>
        </w:rPr>
        <w:t xml:space="preserve"> </w:t>
      </w:r>
      <w:r>
        <w:rPr>
          <w:rFonts w:ascii="Times New Roman" w:hAnsi="Times New Roman" w:cs="Times New Roman"/>
          <w:rtl/>
        </w:rPr>
        <w:t>موجّه</w:t>
      </w:r>
      <w:r>
        <w:rPr>
          <w:rtl/>
        </w:rPr>
        <w:t xml:space="preserve"> </w:t>
      </w:r>
      <w:r>
        <w:rPr>
          <w:rFonts w:ascii="Times New Roman" w:hAnsi="Times New Roman" w:cs="Times New Roman"/>
          <w:rtl/>
        </w:rPr>
        <w:t>غني</w:t>
      </w:r>
      <w:r>
        <w:rPr>
          <w:rtl/>
        </w:rPr>
        <w:t xml:space="preserve"> </w:t>
      </w:r>
      <w:r>
        <w:rPr>
          <w:rFonts w:ascii="Times New Roman" w:hAnsi="Times New Roman" w:cs="Times New Roman"/>
          <w:rtl/>
        </w:rPr>
        <w:t>وشامل</w:t>
      </w:r>
      <w:r>
        <w:rPr>
          <w:rtl/>
        </w:rPr>
        <w:t>.</w:t>
      </w:r>
    </w:p>
    <w:p w14:paraId="3EF1C69B" w14:textId="2ACA29C9" w:rsidR="00F55467" w:rsidRDefault="003B4D2E" w:rsidP="0037561E">
      <w:pPr>
        <w:pStyle w:val="ListParagraph"/>
        <w:numPr>
          <w:ilvl w:val="0"/>
          <w:numId w:val="10"/>
        </w:numPr>
        <w:bidi/>
        <w:jc w:val="both"/>
        <w:rPr>
          <w:rFonts w:hint="default"/>
        </w:rPr>
      </w:pPr>
      <w:r>
        <w:rPr>
          <w:rFonts w:ascii="Times New Roman" w:hAnsi="Times New Roman" w:cs="Times New Roman"/>
          <w:rtl/>
        </w:rPr>
        <w:t>توليد</w:t>
      </w:r>
      <w:r>
        <w:rPr>
          <w:rtl/>
        </w:rPr>
        <w:t xml:space="preserve"> </w:t>
      </w:r>
      <w:r>
        <w:rPr>
          <w:rFonts w:ascii="Times New Roman" w:hAnsi="Times New Roman" w:cs="Times New Roman"/>
          <w:rtl/>
        </w:rPr>
        <w:t>الاستجابة</w:t>
      </w:r>
      <w:r>
        <w:rPr>
          <w:rtl/>
        </w:rPr>
        <w:t>:</w:t>
      </w:r>
      <w:r w:rsidR="00853815">
        <w:rPr>
          <w:rtl/>
        </w:rPr>
        <w:t xml:space="preserve"> </w:t>
      </w:r>
      <w:r>
        <w:rPr>
          <w:rFonts w:ascii="Times New Roman" w:hAnsi="Times New Roman" w:cs="Times New Roman"/>
          <w:rtl/>
        </w:rPr>
        <w:t>يستخدم</w:t>
      </w:r>
      <w:r>
        <w:rPr>
          <w:rtl/>
        </w:rPr>
        <w:t xml:space="preserve"> </w:t>
      </w:r>
      <w:r>
        <w:rPr>
          <w:rFonts w:ascii="Times New Roman" w:hAnsi="Times New Roman" w:cs="Times New Roman"/>
          <w:rtl/>
        </w:rPr>
        <w:t>الذكاء</w:t>
      </w:r>
      <w:r>
        <w:rPr>
          <w:rtl/>
        </w:rPr>
        <w:t xml:space="preserve"> </w:t>
      </w:r>
      <w:r>
        <w:rPr>
          <w:rFonts w:ascii="Times New Roman" w:hAnsi="Times New Roman" w:cs="Times New Roman"/>
          <w:rtl/>
        </w:rPr>
        <w:t>الاصطناعي</w:t>
      </w:r>
      <w:r>
        <w:rPr>
          <w:rtl/>
        </w:rPr>
        <w:t xml:space="preserve"> </w:t>
      </w:r>
      <w:r>
        <w:rPr>
          <w:rFonts w:ascii="Times New Roman" w:hAnsi="Times New Roman" w:cs="Times New Roman"/>
          <w:rtl/>
        </w:rPr>
        <w:t>هذا</w:t>
      </w:r>
      <w:r>
        <w:rPr>
          <w:rtl/>
        </w:rPr>
        <w:t xml:space="preserve"> </w:t>
      </w:r>
      <w:r>
        <w:rPr>
          <w:rFonts w:ascii="Times New Roman" w:hAnsi="Times New Roman" w:cs="Times New Roman"/>
          <w:rtl/>
        </w:rPr>
        <w:t>الموجّه</w:t>
      </w:r>
      <w:r>
        <w:rPr>
          <w:rtl/>
        </w:rPr>
        <w:t xml:space="preserve"> </w:t>
      </w:r>
      <w:r>
        <w:rPr>
          <w:rFonts w:ascii="Times New Roman" w:hAnsi="Times New Roman" w:cs="Times New Roman"/>
          <w:rtl/>
        </w:rPr>
        <w:t>لتوليد</w:t>
      </w:r>
      <w:r>
        <w:rPr>
          <w:rtl/>
        </w:rPr>
        <w:t xml:space="preserve"> </w:t>
      </w:r>
      <w:r>
        <w:rPr>
          <w:rFonts w:ascii="Times New Roman" w:hAnsi="Times New Roman" w:cs="Times New Roman"/>
          <w:rtl/>
        </w:rPr>
        <w:t>إجابة</w:t>
      </w:r>
      <w:r>
        <w:rPr>
          <w:rtl/>
        </w:rPr>
        <w:t xml:space="preserve"> </w:t>
      </w:r>
      <w:r>
        <w:rPr>
          <w:rFonts w:ascii="Times New Roman" w:hAnsi="Times New Roman" w:cs="Times New Roman"/>
          <w:rtl/>
        </w:rPr>
        <w:t>دقيقة</w:t>
      </w:r>
      <w:r>
        <w:rPr>
          <w:rtl/>
        </w:rPr>
        <w:t xml:space="preserve"> </w:t>
      </w:r>
      <w:r>
        <w:rPr>
          <w:rFonts w:ascii="Times New Roman" w:hAnsi="Times New Roman" w:cs="Times New Roman"/>
          <w:rtl/>
        </w:rPr>
        <w:t>وواضحة</w:t>
      </w:r>
      <w:r>
        <w:rPr>
          <w:rtl/>
        </w:rPr>
        <w:t>.</w:t>
      </w:r>
    </w:p>
    <w:p w14:paraId="5C5CFA81" w14:textId="48AB8448" w:rsidR="00F55467" w:rsidRPr="00853815" w:rsidRDefault="003B4D2E" w:rsidP="0037561E">
      <w:pPr>
        <w:bidi/>
        <w:jc w:val="both"/>
        <w:rPr>
          <w:rFonts w:hint="default"/>
          <w:b/>
          <w:bCs/>
        </w:rPr>
      </w:pPr>
      <w:r w:rsidRPr="00853815">
        <w:rPr>
          <w:rFonts w:ascii="Times New Roman" w:hAnsi="Times New Roman" w:cs="Times New Roman"/>
          <w:b/>
          <w:bCs/>
          <w:rtl/>
        </w:rPr>
        <w:t>ا</w:t>
      </w:r>
      <w:r w:rsidRPr="00853815">
        <w:rPr>
          <w:rFonts w:cs="Times New Roman"/>
          <w:b/>
          <w:bCs/>
          <w:rtl/>
        </w:rPr>
        <w:t>لمكونات الأساسية لتقنية التوليد المعزز بالاسترجاع</w:t>
      </w:r>
      <w:r w:rsidR="00A2237F" w:rsidRPr="00853815">
        <w:rPr>
          <w:rFonts w:hint="default"/>
          <w:b/>
          <w:bCs/>
        </w:rPr>
        <w:t>:</w:t>
      </w:r>
    </w:p>
    <w:p w14:paraId="76030AAA" w14:textId="77777777" w:rsidR="00F55467" w:rsidRDefault="003B4D2E" w:rsidP="0037561E">
      <w:pPr>
        <w:pStyle w:val="ListParagraph"/>
        <w:numPr>
          <w:ilvl w:val="0"/>
          <w:numId w:val="13"/>
        </w:numPr>
        <w:bidi/>
        <w:jc w:val="both"/>
        <w:rPr>
          <w:rFonts w:hint="default"/>
        </w:rPr>
      </w:pPr>
      <w:r>
        <w:rPr>
          <w:rFonts w:ascii="Times New Roman" w:hAnsi="Times New Roman" w:cs="Times New Roman"/>
          <w:rtl/>
        </w:rPr>
        <w:t>الاسترجاع</w:t>
      </w:r>
    </w:p>
    <w:p w14:paraId="6DBD19DC" w14:textId="3218DC99" w:rsidR="00F55467" w:rsidRDefault="003B4D2E" w:rsidP="0037561E">
      <w:pPr>
        <w:bidi/>
        <w:jc w:val="both"/>
        <w:rPr>
          <w:rFonts w:hint="default"/>
        </w:rPr>
      </w:pPr>
      <w:r>
        <w:rPr>
          <w:rFonts w:ascii="Times New Roman" w:hAnsi="Times New Roman" w:cs="Times New Roman"/>
          <w:rtl/>
        </w:rPr>
        <w:t>ت</w:t>
      </w:r>
      <w:r>
        <w:rPr>
          <w:rFonts w:cs="Times New Roman"/>
          <w:rtl/>
        </w:rPr>
        <w:t>بدأ العملية بالبحث عن المعلومات الأكثر صلة من مصادر المؤسسة الداخلية، مثل</w:t>
      </w:r>
      <w:r w:rsidR="0037561E">
        <w:rPr>
          <w:rFonts w:cs="Times New Roman"/>
          <w:rtl/>
        </w:rPr>
        <w:t>:</w:t>
      </w:r>
      <w:r>
        <w:rPr>
          <w:rFonts w:cs="Times New Roman"/>
          <w:rtl/>
        </w:rPr>
        <w:t xml:space="preserve"> وثائق السياسات، </w:t>
      </w:r>
      <w:r w:rsidR="0037561E" w:rsidRPr="005A378D">
        <w:rPr>
          <w:rFonts w:cs="Times New Roman"/>
          <w:rtl/>
        </w:rPr>
        <w:t>و</w:t>
      </w:r>
      <w:r>
        <w:rPr>
          <w:rFonts w:cs="Times New Roman"/>
          <w:rtl/>
        </w:rPr>
        <w:t xml:space="preserve">الأدلة الإجرائية، </w:t>
      </w:r>
      <w:r w:rsidR="0037561E" w:rsidRPr="005A378D">
        <w:rPr>
          <w:rFonts w:cs="Times New Roman"/>
          <w:rtl/>
        </w:rPr>
        <w:t>و</w:t>
      </w:r>
      <w:r>
        <w:rPr>
          <w:rFonts w:cs="Times New Roman"/>
          <w:rtl/>
        </w:rPr>
        <w:t>ملفات الحالات، وقواعد المعرفة عبر فهرسة المحتوى وتمكين البحث الدلالي، لضمان الاعتماد على محتوى موثوق ومحدّث ومناسب للسياق</w:t>
      </w:r>
      <w:r>
        <w:rPr>
          <w:rtl/>
        </w:rPr>
        <w:t>.</w:t>
      </w:r>
    </w:p>
    <w:p w14:paraId="0A9601BD" w14:textId="77777777" w:rsidR="00F55467" w:rsidRDefault="003B4D2E" w:rsidP="0037561E">
      <w:pPr>
        <w:pStyle w:val="ListParagraph"/>
        <w:numPr>
          <w:ilvl w:val="0"/>
          <w:numId w:val="13"/>
        </w:numPr>
        <w:bidi/>
        <w:jc w:val="both"/>
        <w:rPr>
          <w:rFonts w:hint="default"/>
        </w:rPr>
      </w:pPr>
      <w:r>
        <w:rPr>
          <w:rFonts w:ascii="Times New Roman" w:hAnsi="Times New Roman" w:cs="Times New Roman"/>
          <w:rtl/>
        </w:rPr>
        <w:t>التعزيــز</w:t>
      </w:r>
      <w:r>
        <w:rPr>
          <w:rtl/>
        </w:rPr>
        <w:t xml:space="preserve"> </w:t>
      </w:r>
    </w:p>
    <w:p w14:paraId="37CD6A08" w14:textId="77777777" w:rsidR="00F55467" w:rsidRDefault="003B4D2E" w:rsidP="0037561E">
      <w:pPr>
        <w:bidi/>
        <w:jc w:val="both"/>
        <w:rPr>
          <w:rFonts w:hint="default"/>
        </w:rPr>
      </w:pPr>
      <w:r>
        <w:rPr>
          <w:rFonts w:ascii="Times New Roman" w:hAnsi="Times New Roman" w:cs="Times New Roman"/>
          <w:rtl/>
        </w:rPr>
        <w:t>ي</w:t>
      </w:r>
      <w:r>
        <w:rPr>
          <w:rFonts w:cs="Times New Roman"/>
          <w:rtl/>
        </w:rPr>
        <w:t xml:space="preserve">تم اختيار أفضل المقاطع المسترجعة </w:t>
      </w:r>
      <w:r>
        <w:rPr>
          <w:rtl/>
        </w:rPr>
        <w:t>(</w:t>
      </w:r>
      <w:r>
        <w:rPr>
          <w:rFonts w:cs="Times New Roman"/>
          <w:rtl/>
        </w:rPr>
        <w:t>مقتطفات مركزة</w:t>
      </w:r>
      <w:r>
        <w:rPr>
          <w:rtl/>
        </w:rPr>
        <w:t xml:space="preserve">) </w:t>
      </w:r>
      <w:r>
        <w:rPr>
          <w:rFonts w:cs="Times New Roman"/>
          <w:rtl/>
        </w:rPr>
        <w:t>وترتيبها ودمجها مع سؤال المستخدم في موجّه واحد غني بالسياق، بما يوفر للذكاء الاصطناعي معلومات كافية لتوليد إجابة دقيقة ومتصلة باحتياج المؤسسة مع إمكانية تضمين المراجع</w:t>
      </w:r>
      <w:r>
        <w:rPr>
          <w:rtl/>
        </w:rPr>
        <w:t>/</w:t>
      </w:r>
      <w:r>
        <w:rPr>
          <w:rFonts w:cs="Times New Roman"/>
          <w:rtl/>
        </w:rPr>
        <w:t>مصادر المعلومة</w:t>
      </w:r>
      <w:r>
        <w:rPr>
          <w:rtl/>
        </w:rPr>
        <w:t>.</w:t>
      </w:r>
    </w:p>
    <w:p w14:paraId="5E697B7D" w14:textId="77777777" w:rsidR="00F55467" w:rsidRDefault="003B4D2E" w:rsidP="0037561E">
      <w:pPr>
        <w:pStyle w:val="ListParagraph"/>
        <w:numPr>
          <w:ilvl w:val="0"/>
          <w:numId w:val="13"/>
        </w:numPr>
        <w:bidi/>
        <w:jc w:val="both"/>
        <w:rPr>
          <w:rFonts w:hint="default"/>
        </w:rPr>
      </w:pPr>
      <w:r>
        <w:rPr>
          <w:rFonts w:ascii="Times New Roman" w:hAnsi="Times New Roman" w:cs="Times New Roman"/>
          <w:rtl/>
        </w:rPr>
        <w:t>التوليد</w:t>
      </w:r>
    </w:p>
    <w:p w14:paraId="0FB3484C" w14:textId="37178D9B" w:rsidR="009C694F" w:rsidRDefault="003B4D2E" w:rsidP="0037561E">
      <w:pPr>
        <w:bidi/>
        <w:jc w:val="both"/>
        <w:rPr>
          <w:rFonts w:hint="default"/>
          <w:rtl/>
        </w:rPr>
      </w:pPr>
      <w:r>
        <w:rPr>
          <w:rFonts w:ascii="Times New Roman" w:hAnsi="Times New Roman" w:cs="Times New Roman"/>
          <w:rtl/>
        </w:rPr>
        <w:t>ا</w:t>
      </w:r>
      <w:r w:rsidR="00853815">
        <w:rPr>
          <w:rFonts w:cs="Times New Roman"/>
          <w:rtl/>
        </w:rPr>
        <w:t>ستنادًا</w:t>
      </w:r>
      <w:r>
        <w:rPr>
          <w:rFonts w:cs="Times New Roman"/>
          <w:rtl/>
        </w:rPr>
        <w:t xml:space="preserve"> إلى الموجّه المعزز، يُنتج نظام الذكاء الاصطناعي استجابة نهائية تعكس </w:t>
      </w:r>
      <w:r w:rsidR="00853815">
        <w:rPr>
          <w:rFonts w:cs="Times New Roman"/>
          <w:rtl/>
        </w:rPr>
        <w:t>ليس فقط قدراته اللغوية، بل أيضًا</w:t>
      </w:r>
      <w:r>
        <w:rPr>
          <w:rFonts w:cs="Times New Roman"/>
          <w:rtl/>
        </w:rPr>
        <w:t xml:space="preserve"> معرفة المؤسسة وأولوياتها</w:t>
      </w:r>
      <w:r>
        <w:rPr>
          <w:rtl/>
        </w:rPr>
        <w:t>.</w:t>
      </w:r>
    </w:p>
    <w:p w14:paraId="2B6856F9" w14:textId="0C9CAF83" w:rsidR="00F55467" w:rsidRDefault="009C694F" w:rsidP="009C694F">
      <w:pPr>
        <w:rPr>
          <w:rFonts w:hint="default"/>
        </w:rPr>
      </w:pPr>
      <w:r>
        <w:rPr>
          <w:rFonts w:cs="Times New Roman" w:hint="default"/>
          <w:rtl/>
        </w:rPr>
        <w:br w:type="page"/>
      </w:r>
    </w:p>
    <w:p w14:paraId="6BE955F0" w14:textId="383227A7" w:rsidR="00F55467" w:rsidRPr="005A42F4" w:rsidRDefault="003B4D2E" w:rsidP="00CB3FF7">
      <w:pPr>
        <w:pStyle w:val="Heading3"/>
        <w:bidi/>
        <w:rPr>
          <w:rFonts w:hint="default"/>
        </w:rPr>
      </w:pPr>
      <w:bookmarkStart w:id="7" w:name="h5"/>
      <w:bookmarkStart w:id="8" w:name="_Toc220418064"/>
      <w:bookmarkEnd w:id="7"/>
      <w:r w:rsidRPr="005A42F4">
        <w:rPr>
          <w:rFonts w:cs="DIODRUM ARABIC"/>
          <w:rtl/>
        </w:rPr>
        <w:t xml:space="preserve">1.2 </w:t>
      </w:r>
      <w:r w:rsidRPr="005A42F4">
        <w:rPr>
          <w:rtl/>
        </w:rPr>
        <w:t xml:space="preserve">مقارنة </w:t>
      </w:r>
      <w:r w:rsidR="0037561E" w:rsidRPr="00FE4828">
        <w:rPr>
          <w:rtl/>
        </w:rPr>
        <w:t>بين</w:t>
      </w:r>
      <w:r w:rsidR="0037561E" w:rsidRPr="005A42F4">
        <w:rPr>
          <w:rtl/>
        </w:rPr>
        <w:t xml:space="preserve"> </w:t>
      </w:r>
      <w:r w:rsidRPr="005A42F4">
        <w:rPr>
          <w:rtl/>
        </w:rPr>
        <w:t xml:space="preserve">تقنية التوليد المعزز بالاسترجاع </w:t>
      </w:r>
      <w:r w:rsidR="0037561E" w:rsidRPr="00FE4828">
        <w:rPr>
          <w:rtl/>
        </w:rPr>
        <w:t>و</w:t>
      </w:r>
      <w:r w:rsidRPr="005A42F4">
        <w:rPr>
          <w:rtl/>
        </w:rPr>
        <w:t>الأساليب المشابهة</w:t>
      </w:r>
      <w:bookmarkEnd w:id="8"/>
    </w:p>
    <w:p w14:paraId="7192B938" w14:textId="533C396B" w:rsidR="00F55467" w:rsidRDefault="003B4D2E" w:rsidP="0037561E">
      <w:pPr>
        <w:bidi/>
        <w:jc w:val="both"/>
        <w:rPr>
          <w:rFonts w:hint="default"/>
        </w:rPr>
      </w:pPr>
      <w:r>
        <w:rPr>
          <w:rFonts w:cs="Times New Roman"/>
          <w:rtl/>
        </w:rPr>
        <w:t>من المفيد توضيح كيف تختلف تقنية التوليد المعزز بالاسترجاع عن بعض الأساليب الأخرى الشائعة لتخصيص النماذج اللغوية الكبيرة</w:t>
      </w:r>
      <w:r>
        <w:rPr>
          <w:rtl/>
        </w:rPr>
        <w:t xml:space="preserve">. </w:t>
      </w:r>
      <w:r>
        <w:rPr>
          <w:rFonts w:cs="Times New Roman"/>
          <w:rtl/>
        </w:rPr>
        <w:t>يقدّم الجدول التالي نظرة مبسطة لأربع تقنيات أساسية تُستخدم لجعل أنظمة الذكا</w:t>
      </w:r>
      <w:r w:rsidR="00853815">
        <w:rPr>
          <w:rFonts w:cs="Times New Roman"/>
          <w:rtl/>
        </w:rPr>
        <w:t>ء الاصطناعي أكثر موثوقية، موضحًا</w:t>
      </w:r>
      <w:r>
        <w:rPr>
          <w:rFonts w:cs="Times New Roman"/>
          <w:rtl/>
        </w:rPr>
        <w:t xml:space="preserve"> آلية عمل كل منها، وأفضل حالات استخدامها، وأبرز حدودها</w:t>
      </w:r>
      <w:r>
        <w:rPr>
          <w:rtl/>
        </w:rPr>
        <w:t>.</w:t>
      </w:r>
    </w:p>
    <w:tbl>
      <w:tblPr>
        <w:tblStyle w:val="TableGrid"/>
        <w:tblW w:w="0" w:type="auto"/>
        <w:jc w:val="right"/>
        <w:tblLook w:val="04A0" w:firstRow="1" w:lastRow="0" w:firstColumn="1" w:lastColumn="0" w:noHBand="0" w:noVBand="1"/>
      </w:tblPr>
      <w:tblGrid>
        <w:gridCol w:w="2157"/>
        <w:gridCol w:w="2157"/>
        <w:gridCol w:w="2157"/>
        <w:gridCol w:w="2159"/>
      </w:tblGrid>
      <w:tr w:rsidR="00F55467" w14:paraId="34F02814" w14:textId="77777777" w:rsidTr="00EA537E">
        <w:trPr>
          <w:jc w:val="right"/>
        </w:trPr>
        <w:tc>
          <w:tcPr>
            <w:tcW w:w="2160" w:type="dxa"/>
          </w:tcPr>
          <w:p w14:paraId="24D87BE0" w14:textId="77777777" w:rsidR="00F55467" w:rsidRDefault="003B4D2E" w:rsidP="00EA537E">
            <w:pPr>
              <w:bidi/>
              <w:rPr>
                <w:rFonts w:hint="default"/>
              </w:rPr>
            </w:pPr>
            <w:r>
              <w:rPr>
                <w:rFonts w:cs="Times New Roman"/>
                <w:rtl/>
              </w:rPr>
              <w:t>أبرز الحدود</w:t>
            </w:r>
          </w:p>
        </w:tc>
        <w:tc>
          <w:tcPr>
            <w:tcW w:w="2160" w:type="dxa"/>
          </w:tcPr>
          <w:p w14:paraId="201514D2" w14:textId="77777777" w:rsidR="00F55467" w:rsidRDefault="003B4D2E" w:rsidP="00EA537E">
            <w:pPr>
              <w:bidi/>
              <w:rPr>
                <w:rFonts w:hint="default"/>
              </w:rPr>
            </w:pPr>
            <w:r>
              <w:rPr>
                <w:rFonts w:cs="Times New Roman"/>
                <w:rtl/>
              </w:rPr>
              <w:t>أفضل استخدام</w:t>
            </w:r>
          </w:p>
        </w:tc>
        <w:tc>
          <w:tcPr>
            <w:tcW w:w="2160" w:type="dxa"/>
          </w:tcPr>
          <w:p w14:paraId="63CC8AF6" w14:textId="77777777" w:rsidR="00F55467" w:rsidRDefault="003B4D2E" w:rsidP="00EA537E">
            <w:pPr>
              <w:bidi/>
              <w:rPr>
                <w:rFonts w:hint="default"/>
              </w:rPr>
            </w:pPr>
            <w:r>
              <w:rPr>
                <w:rFonts w:cs="Times New Roman"/>
                <w:rtl/>
              </w:rPr>
              <w:t>التعريف المبسط</w:t>
            </w:r>
          </w:p>
        </w:tc>
        <w:tc>
          <w:tcPr>
            <w:tcW w:w="2160" w:type="dxa"/>
          </w:tcPr>
          <w:p w14:paraId="38FBF4EE" w14:textId="77777777" w:rsidR="00F55467" w:rsidRDefault="003B4D2E" w:rsidP="00EA537E">
            <w:pPr>
              <w:bidi/>
              <w:rPr>
                <w:rFonts w:hint="default"/>
              </w:rPr>
            </w:pPr>
            <w:r>
              <w:rPr>
                <w:rFonts w:cs="Times New Roman"/>
                <w:rtl/>
              </w:rPr>
              <w:t>التقنية</w:t>
            </w:r>
          </w:p>
        </w:tc>
      </w:tr>
      <w:tr w:rsidR="00F55467" w14:paraId="31FCBB39" w14:textId="77777777" w:rsidTr="00EA537E">
        <w:trPr>
          <w:jc w:val="right"/>
        </w:trPr>
        <w:tc>
          <w:tcPr>
            <w:tcW w:w="2160" w:type="dxa"/>
          </w:tcPr>
          <w:p w14:paraId="7C3E4407" w14:textId="77777777" w:rsidR="00F55467" w:rsidRDefault="003B4D2E" w:rsidP="0037561E">
            <w:pPr>
              <w:bidi/>
              <w:jc w:val="both"/>
              <w:rPr>
                <w:rFonts w:hint="default"/>
              </w:rPr>
            </w:pPr>
            <w:r>
              <w:rPr>
                <w:rFonts w:cs="Times New Roman"/>
                <w:rtl/>
              </w:rPr>
              <w:t>حساس لصياغة التعليمات، ولا يعزّز المعرفة أو الدقة الفعلية</w:t>
            </w:r>
            <w:r>
              <w:t>.</w:t>
            </w:r>
          </w:p>
        </w:tc>
        <w:tc>
          <w:tcPr>
            <w:tcW w:w="2160" w:type="dxa"/>
          </w:tcPr>
          <w:p w14:paraId="7BC4CCA8" w14:textId="77777777" w:rsidR="00F55467" w:rsidRDefault="003B4D2E" w:rsidP="0037561E">
            <w:pPr>
              <w:bidi/>
              <w:jc w:val="both"/>
              <w:rPr>
                <w:rFonts w:hint="default"/>
              </w:rPr>
            </w:pPr>
            <w:r>
              <w:rPr>
                <w:rFonts w:cs="Times New Roman"/>
                <w:rtl/>
              </w:rPr>
              <w:t>مفيد لتحسين الاتساق في المحادثات مع المواطنين، مثل توحيد أسلوب الترحيب والصياغة في المنصات الرقمية</w:t>
            </w:r>
            <w:r>
              <w:t>.</w:t>
            </w:r>
          </w:p>
        </w:tc>
        <w:tc>
          <w:tcPr>
            <w:tcW w:w="2160" w:type="dxa"/>
          </w:tcPr>
          <w:p w14:paraId="47EC3CA5" w14:textId="77777777" w:rsidR="00F55467" w:rsidRDefault="003B4D2E" w:rsidP="0037561E">
            <w:pPr>
              <w:bidi/>
              <w:jc w:val="both"/>
              <w:rPr>
                <w:rFonts w:hint="default"/>
              </w:rPr>
            </w:pPr>
            <w:r>
              <w:rPr>
                <w:rFonts w:cs="Times New Roman"/>
                <w:rtl/>
              </w:rPr>
              <w:t>صياغة تعليمات واضحة ومحددة لتوجيه استجابات النموذج دون تعديل تدريبه</w:t>
            </w:r>
            <w:r>
              <w:t xml:space="preserve">. </w:t>
            </w:r>
          </w:p>
        </w:tc>
        <w:tc>
          <w:tcPr>
            <w:tcW w:w="2160" w:type="dxa"/>
          </w:tcPr>
          <w:p w14:paraId="4CDF6A45" w14:textId="77777777" w:rsidR="00F55467" w:rsidRDefault="003B4D2E" w:rsidP="0037561E">
            <w:pPr>
              <w:bidi/>
              <w:jc w:val="both"/>
              <w:rPr>
                <w:rFonts w:hint="default"/>
              </w:rPr>
            </w:pPr>
            <w:r>
              <w:rPr>
                <w:rFonts w:cs="Times New Roman"/>
                <w:rtl/>
              </w:rPr>
              <w:t>هندسة التعليمات</w:t>
            </w:r>
            <w:r>
              <w:t>(Prompt Engineering)</w:t>
            </w:r>
          </w:p>
        </w:tc>
      </w:tr>
      <w:tr w:rsidR="00F55467" w14:paraId="1DB9D859" w14:textId="77777777" w:rsidTr="00EA537E">
        <w:trPr>
          <w:jc w:val="right"/>
        </w:trPr>
        <w:tc>
          <w:tcPr>
            <w:tcW w:w="2160" w:type="dxa"/>
          </w:tcPr>
          <w:p w14:paraId="47A75199" w14:textId="324D5892" w:rsidR="00F55467" w:rsidRDefault="003B4D2E" w:rsidP="0037561E">
            <w:pPr>
              <w:bidi/>
              <w:jc w:val="both"/>
              <w:rPr>
                <w:rFonts w:hint="default"/>
              </w:rPr>
            </w:pPr>
            <w:r>
              <w:rPr>
                <w:rFonts w:cs="Times New Roman"/>
                <w:rtl/>
              </w:rPr>
              <w:t>التعليمات الطويلة مكلفة</w:t>
            </w:r>
            <w:r w:rsidR="00816D23">
              <w:rPr>
                <w:rFonts w:cs="Times New Roman"/>
                <w:rtl/>
              </w:rPr>
              <w:t>،</w:t>
            </w:r>
            <w:r>
              <w:rPr>
                <w:rFonts w:cs="Times New Roman"/>
                <w:rtl/>
              </w:rPr>
              <w:t xml:space="preserve"> ولا تتيح الوصول إلى بيانات جديدة أو داخلية</w:t>
            </w:r>
            <w:r>
              <w:t>.</w:t>
            </w:r>
          </w:p>
        </w:tc>
        <w:tc>
          <w:tcPr>
            <w:tcW w:w="2160" w:type="dxa"/>
          </w:tcPr>
          <w:p w14:paraId="78F236E4" w14:textId="77777777" w:rsidR="00F55467" w:rsidRDefault="003B4D2E" w:rsidP="0037561E">
            <w:pPr>
              <w:bidi/>
              <w:jc w:val="both"/>
              <w:rPr>
                <w:rFonts w:hint="default"/>
              </w:rPr>
            </w:pPr>
            <w:r>
              <w:rPr>
                <w:rFonts w:cs="Times New Roman"/>
                <w:rtl/>
              </w:rPr>
              <w:t>مناسب للتجارب القصيرة، مثل تدريب مساعد افتراضي على الإجابة عن أسئلة تصاريح عبر أمثلة جاهزة</w:t>
            </w:r>
            <w:r>
              <w:t>.</w:t>
            </w:r>
          </w:p>
        </w:tc>
        <w:tc>
          <w:tcPr>
            <w:tcW w:w="2160" w:type="dxa"/>
          </w:tcPr>
          <w:p w14:paraId="7F30C0A3" w14:textId="77777777" w:rsidR="00F55467" w:rsidRDefault="003B4D2E" w:rsidP="0037561E">
            <w:pPr>
              <w:bidi/>
              <w:jc w:val="both"/>
              <w:rPr>
                <w:rFonts w:hint="default"/>
              </w:rPr>
            </w:pPr>
            <w:r>
              <w:rPr>
                <w:rFonts w:cs="Times New Roman"/>
                <w:rtl/>
              </w:rPr>
              <w:t>تزويد النموذج بأمثلة ضمن نفس التعليمات ليحاكيها عند الإجابة</w:t>
            </w:r>
            <w:r>
              <w:t xml:space="preserve">. </w:t>
            </w:r>
          </w:p>
        </w:tc>
        <w:tc>
          <w:tcPr>
            <w:tcW w:w="2160" w:type="dxa"/>
          </w:tcPr>
          <w:p w14:paraId="0C5B1824" w14:textId="77777777" w:rsidR="00F55467" w:rsidRDefault="003B4D2E" w:rsidP="0037561E">
            <w:pPr>
              <w:bidi/>
              <w:jc w:val="both"/>
              <w:rPr>
                <w:rFonts w:hint="default"/>
              </w:rPr>
            </w:pPr>
            <w:r>
              <w:rPr>
                <w:rFonts w:cs="Times New Roman"/>
                <w:rtl/>
              </w:rPr>
              <w:t>التعلم داخل السياق</w:t>
            </w:r>
            <w:r>
              <w:t>(In-context Learning)</w:t>
            </w:r>
          </w:p>
        </w:tc>
      </w:tr>
      <w:tr w:rsidR="00F55467" w14:paraId="7DDFE89F" w14:textId="77777777" w:rsidTr="00EA537E">
        <w:trPr>
          <w:jc w:val="right"/>
        </w:trPr>
        <w:tc>
          <w:tcPr>
            <w:tcW w:w="2160" w:type="dxa"/>
          </w:tcPr>
          <w:p w14:paraId="7DAD9BCE" w14:textId="77777777" w:rsidR="00F55467" w:rsidRDefault="003B4D2E" w:rsidP="0037561E">
            <w:pPr>
              <w:bidi/>
              <w:jc w:val="both"/>
              <w:rPr>
                <w:rFonts w:hint="default"/>
              </w:rPr>
            </w:pPr>
            <w:r>
              <w:rPr>
                <w:rFonts w:cs="Times New Roman"/>
                <w:rtl/>
              </w:rPr>
              <w:t>مكلف ويحتاج إلى إعادة تدريب عند تغيّر السياسات أو البيانات</w:t>
            </w:r>
            <w:r>
              <w:t>.</w:t>
            </w:r>
          </w:p>
        </w:tc>
        <w:tc>
          <w:tcPr>
            <w:tcW w:w="2160" w:type="dxa"/>
          </w:tcPr>
          <w:p w14:paraId="083F2700" w14:textId="5F3CB1DB" w:rsidR="00F55467" w:rsidRDefault="003B4D2E" w:rsidP="0037561E">
            <w:pPr>
              <w:bidi/>
              <w:jc w:val="both"/>
              <w:rPr>
                <w:rFonts w:hint="default"/>
              </w:rPr>
            </w:pPr>
            <w:r>
              <w:rPr>
                <w:rFonts w:cs="Times New Roman"/>
                <w:rtl/>
              </w:rPr>
              <w:t>مثالي للحالات المتقدمة، مثل</w:t>
            </w:r>
            <w:r w:rsidR="00816D23">
              <w:rPr>
                <w:rFonts w:cs="Times New Roman"/>
                <w:rtl/>
              </w:rPr>
              <w:t>:</w:t>
            </w:r>
            <w:r>
              <w:rPr>
                <w:rFonts w:cs="Times New Roman"/>
                <w:rtl/>
              </w:rPr>
              <w:t xml:space="preserve"> إعداد تقارير تلقائية</w:t>
            </w:r>
            <w:r w:rsidR="00816D23">
              <w:rPr>
                <w:rFonts w:cs="Times New Roman"/>
                <w:rtl/>
              </w:rPr>
              <w:t>،</w:t>
            </w:r>
            <w:r>
              <w:rPr>
                <w:rFonts w:cs="Times New Roman"/>
                <w:rtl/>
              </w:rPr>
              <w:t xml:space="preserve"> أو تلخيص الأنظمة الحكومية</w:t>
            </w:r>
            <w:r>
              <w:t>.</w:t>
            </w:r>
          </w:p>
        </w:tc>
        <w:tc>
          <w:tcPr>
            <w:tcW w:w="2160" w:type="dxa"/>
          </w:tcPr>
          <w:p w14:paraId="79C7D388" w14:textId="77777777" w:rsidR="00F55467" w:rsidRDefault="003B4D2E" w:rsidP="0037561E">
            <w:pPr>
              <w:bidi/>
              <w:jc w:val="both"/>
              <w:rPr>
                <w:rFonts w:hint="default"/>
              </w:rPr>
            </w:pPr>
            <w:r>
              <w:rPr>
                <w:rFonts w:cs="Times New Roman"/>
                <w:rtl/>
              </w:rPr>
              <w:t>تدريب النموذج على بيانات الجهة بحيث يتعلم أسلوبها وسياساتها وآليات عملها</w:t>
            </w:r>
            <w:r>
              <w:t xml:space="preserve">. </w:t>
            </w:r>
          </w:p>
        </w:tc>
        <w:tc>
          <w:tcPr>
            <w:tcW w:w="2160" w:type="dxa"/>
          </w:tcPr>
          <w:p w14:paraId="020B12E1" w14:textId="77777777" w:rsidR="00F55467" w:rsidRDefault="003B4D2E" w:rsidP="0037561E">
            <w:pPr>
              <w:bidi/>
              <w:jc w:val="both"/>
              <w:rPr>
                <w:rFonts w:hint="default"/>
              </w:rPr>
            </w:pPr>
            <w:r>
              <w:rPr>
                <w:rFonts w:cs="Times New Roman"/>
                <w:rtl/>
              </w:rPr>
              <w:t xml:space="preserve">إعادة التدريب الجزئي </w:t>
            </w:r>
            <w:r>
              <w:t>(Fine-tuning)</w:t>
            </w:r>
          </w:p>
        </w:tc>
      </w:tr>
      <w:tr w:rsidR="00F55467" w14:paraId="74DCF317" w14:textId="77777777" w:rsidTr="00EA537E">
        <w:trPr>
          <w:jc w:val="right"/>
        </w:trPr>
        <w:tc>
          <w:tcPr>
            <w:tcW w:w="2160" w:type="dxa"/>
          </w:tcPr>
          <w:p w14:paraId="11EC2662" w14:textId="469563F1" w:rsidR="00F55467" w:rsidRDefault="003B4D2E" w:rsidP="0037561E">
            <w:pPr>
              <w:bidi/>
              <w:jc w:val="both"/>
              <w:rPr>
                <w:rFonts w:hint="default"/>
              </w:rPr>
            </w:pPr>
            <w:r>
              <w:rPr>
                <w:rFonts w:cs="Times New Roman"/>
                <w:rtl/>
              </w:rPr>
              <w:t>يتطلب حوك</w:t>
            </w:r>
            <w:r w:rsidR="00816D23">
              <w:rPr>
                <w:rFonts w:cs="Times New Roman"/>
                <w:rtl/>
              </w:rPr>
              <w:t>مة بيانات دقيقة، وتحققًا مستمرًّا</w:t>
            </w:r>
            <w:r>
              <w:rPr>
                <w:rFonts w:cs="Times New Roman"/>
                <w:rtl/>
              </w:rPr>
              <w:t>، ومراجعات دورية لضمان الدقة</w:t>
            </w:r>
            <w:r>
              <w:t>.</w:t>
            </w:r>
          </w:p>
        </w:tc>
        <w:tc>
          <w:tcPr>
            <w:tcW w:w="2160" w:type="dxa"/>
          </w:tcPr>
          <w:p w14:paraId="2B894981" w14:textId="77777777" w:rsidR="00F55467" w:rsidRDefault="003B4D2E" w:rsidP="0037561E">
            <w:pPr>
              <w:bidi/>
              <w:jc w:val="both"/>
              <w:rPr>
                <w:rFonts w:hint="default"/>
              </w:rPr>
            </w:pPr>
            <w:r>
              <w:rPr>
                <w:rFonts w:cs="Times New Roman"/>
                <w:rtl/>
              </w:rPr>
              <w:t>الأنسب للمهام المعرفية المعقدة، مثل الإجابة عن استفسارات المواطنين حول الأنظمة والمنافع باستخدام أحدث الوثائق الرسمية</w:t>
            </w:r>
            <w:r>
              <w:t>.</w:t>
            </w:r>
          </w:p>
        </w:tc>
        <w:tc>
          <w:tcPr>
            <w:tcW w:w="2160" w:type="dxa"/>
          </w:tcPr>
          <w:p w14:paraId="4CD5B3C7" w14:textId="7FEB95E4" w:rsidR="00F55467" w:rsidRDefault="003B4D2E" w:rsidP="00816D23">
            <w:pPr>
              <w:bidi/>
              <w:jc w:val="both"/>
              <w:rPr>
                <w:rFonts w:hint="default"/>
              </w:rPr>
            </w:pPr>
            <w:r>
              <w:rPr>
                <w:rFonts w:cs="Times New Roman"/>
                <w:rtl/>
              </w:rPr>
              <w:t xml:space="preserve">ربط النموذج بمصادر بيانات داخلية آمنة </w:t>
            </w:r>
            <w:r w:rsidR="00816D23">
              <w:rPr>
                <w:rtl/>
              </w:rPr>
              <w:t>(</w:t>
            </w:r>
            <w:r>
              <w:rPr>
                <w:rFonts w:cs="Times New Roman"/>
                <w:rtl/>
              </w:rPr>
              <w:t>مثل الأنظمة، والتعاميم، والتقارير</w:t>
            </w:r>
            <w:r w:rsidR="00816D23">
              <w:rPr>
                <w:rtl/>
              </w:rPr>
              <w:t xml:space="preserve">) </w:t>
            </w:r>
            <w:r>
              <w:rPr>
                <w:rFonts w:cs="Times New Roman"/>
                <w:rtl/>
              </w:rPr>
              <w:t>للحصول على إجابات دقيقة ومحدثة في وقت التنفيذ</w:t>
            </w:r>
            <w:r>
              <w:t xml:space="preserve">. </w:t>
            </w:r>
          </w:p>
        </w:tc>
        <w:tc>
          <w:tcPr>
            <w:tcW w:w="2160" w:type="dxa"/>
          </w:tcPr>
          <w:p w14:paraId="3D5EB1EF" w14:textId="77777777" w:rsidR="00F55467" w:rsidRDefault="003B4D2E" w:rsidP="0037561E">
            <w:pPr>
              <w:bidi/>
              <w:jc w:val="both"/>
              <w:rPr>
                <w:rFonts w:hint="default"/>
              </w:rPr>
            </w:pPr>
            <w:r>
              <w:rPr>
                <w:rFonts w:cs="Times New Roman"/>
                <w:rtl/>
              </w:rPr>
              <w:t>التوليد المعزز بالاسترجاع</w:t>
            </w:r>
            <w:r>
              <w:t>(RAG)</w:t>
            </w:r>
          </w:p>
        </w:tc>
      </w:tr>
    </w:tbl>
    <w:p w14:paraId="7ED3B2AB" w14:textId="77777777" w:rsidR="0037561E" w:rsidRDefault="0037561E" w:rsidP="0037561E">
      <w:pPr>
        <w:bidi/>
        <w:jc w:val="both"/>
        <w:rPr>
          <w:rFonts w:cs="Times New Roman" w:hint="default"/>
          <w:rtl/>
        </w:rPr>
      </w:pPr>
    </w:p>
    <w:p w14:paraId="5B66AE51" w14:textId="637C7E6B" w:rsidR="00F55467" w:rsidRDefault="003B4D2E" w:rsidP="0037561E">
      <w:pPr>
        <w:bidi/>
        <w:jc w:val="both"/>
        <w:rPr>
          <w:rFonts w:hint="default"/>
        </w:rPr>
      </w:pPr>
      <w:r>
        <w:rPr>
          <w:rFonts w:cs="Times New Roman"/>
          <w:rtl/>
        </w:rPr>
        <w:t>الخلاصة</w:t>
      </w:r>
      <w:r>
        <w:rPr>
          <w:rtl/>
        </w:rPr>
        <w:t xml:space="preserve">: </w:t>
      </w:r>
      <w:r>
        <w:rPr>
          <w:rFonts w:cs="Times New Roman"/>
          <w:rtl/>
        </w:rPr>
        <w:t>تسهم هندسة التعليمات والتعلم داخل السياق في تحسين طريقة تفاعل النموذج واستجابته للأمثلة، بينما تساعد عملية إعادة التدريب الجزئي في تعلّم أسلوب الجهة وسياق عملها</w:t>
      </w:r>
      <w:r>
        <w:rPr>
          <w:rtl/>
        </w:rPr>
        <w:t xml:space="preserve">. </w:t>
      </w:r>
      <w:r>
        <w:rPr>
          <w:rFonts w:cs="Times New Roman"/>
          <w:rtl/>
        </w:rPr>
        <w:t>أما تقنية التوليد المعزز بالاسترجاع فتكمّل هذه الأساليب من خلال تزويد النموذج بمعلومات موثوقة ومحدّثة، مما يجعلها الخيار الأمثل للحكومات وا</w:t>
      </w:r>
      <w:r w:rsidR="00816D23">
        <w:rPr>
          <w:rFonts w:cs="Times New Roman"/>
          <w:rtl/>
        </w:rPr>
        <w:t>لمؤسسات التي تتطلب دقة وامتثالًا</w:t>
      </w:r>
      <w:r>
        <w:rPr>
          <w:rFonts w:cs="Times New Roman"/>
          <w:rtl/>
        </w:rPr>
        <w:t xml:space="preserve"> عاليين</w:t>
      </w:r>
      <w:r>
        <w:rPr>
          <w:rtl/>
        </w:rPr>
        <w:t xml:space="preserve">. </w:t>
      </w:r>
    </w:p>
    <w:p w14:paraId="6622C845" w14:textId="5DC73751" w:rsidR="00F55467" w:rsidRDefault="00263E05" w:rsidP="00484406">
      <w:pPr>
        <w:rPr>
          <w:rFonts w:hint="default"/>
        </w:rPr>
      </w:pPr>
      <w:r>
        <w:rPr>
          <w:rFonts w:cs="Times New Roman" w:hint="default"/>
          <w:rtl/>
        </w:rPr>
        <w:br w:type="page"/>
      </w:r>
    </w:p>
    <w:p w14:paraId="0FECA56D" w14:textId="50771E58" w:rsidR="00F55467" w:rsidRPr="005A42F4" w:rsidRDefault="00FE4828" w:rsidP="00FE4828">
      <w:pPr>
        <w:pStyle w:val="Heading2"/>
        <w:bidi/>
        <w:rPr>
          <w:rFonts w:hint="default"/>
        </w:rPr>
      </w:pPr>
      <w:bookmarkStart w:id="9" w:name="h6"/>
      <w:bookmarkStart w:id="10" w:name="_Toc220418065"/>
      <w:bookmarkEnd w:id="9"/>
      <w:r>
        <w:rPr>
          <w:rtl/>
        </w:rPr>
        <w:t xml:space="preserve">3. </w:t>
      </w:r>
      <w:r w:rsidR="003B4D2E" w:rsidRPr="005A42F4">
        <w:rPr>
          <w:rtl/>
        </w:rPr>
        <w:t>تاريخ تقنية التوليد المعزز بالاسترجاع للمؤسسات</w:t>
      </w:r>
      <w:bookmarkEnd w:id="10"/>
      <w:r w:rsidR="003B4D2E" w:rsidRPr="005A42F4">
        <w:rPr>
          <w:rtl/>
        </w:rPr>
        <w:t xml:space="preserve"> </w:t>
      </w:r>
    </w:p>
    <w:p w14:paraId="0492FEDF" w14:textId="1E1A2118" w:rsidR="00F55467" w:rsidRDefault="003B4D2E" w:rsidP="0037561E">
      <w:pPr>
        <w:bidi/>
        <w:jc w:val="both"/>
        <w:rPr>
          <w:rFonts w:hint="default"/>
        </w:rPr>
      </w:pPr>
      <w:r>
        <w:rPr>
          <w:rFonts w:cs="Times New Roman"/>
          <w:rtl/>
        </w:rPr>
        <w:t>يعكس تاريخ تقنية التوليد ا</w:t>
      </w:r>
      <w:r w:rsidR="00816D23">
        <w:rPr>
          <w:rFonts w:cs="Times New Roman"/>
          <w:rtl/>
        </w:rPr>
        <w:t>لمعزز بالاسترجاع للمؤسسات تطورًا تدريجيًّا طويلًا</w:t>
      </w:r>
      <w:r>
        <w:rPr>
          <w:rFonts w:cs="Times New Roman"/>
          <w:rtl/>
        </w:rPr>
        <w:t xml:space="preserve"> للتقنيات التي مهّدت الطريق لربط الذكاء الاصطناعي التوليدي بالمعلومات اللحظية الخاصة بالمؤسسات</w:t>
      </w:r>
      <w:r>
        <w:rPr>
          <w:rtl/>
        </w:rPr>
        <w:t xml:space="preserve">. </w:t>
      </w:r>
      <w:r>
        <w:rPr>
          <w:rFonts w:cs="Times New Roman"/>
          <w:rtl/>
        </w:rPr>
        <w:t xml:space="preserve">ويسلط هذا الخط الزمني الضوء </w:t>
      </w:r>
      <w:r w:rsidR="00816D23">
        <w:rPr>
          <w:rFonts w:cs="Times New Roman"/>
          <w:rtl/>
        </w:rPr>
        <w:t>على أبرز المحطات المفصلية، بدءًا</w:t>
      </w:r>
      <w:r>
        <w:rPr>
          <w:rFonts w:cs="Times New Roman"/>
          <w:rtl/>
        </w:rPr>
        <w:t xml:space="preserve"> من المحادثات الآلية وأنظمة </w:t>
      </w:r>
      <w:r w:rsidR="00816D23">
        <w:rPr>
          <w:rFonts w:cs="Times New Roman"/>
          <w:rtl/>
        </w:rPr>
        <w:t>الخبراء المبكرة، وصولًا</w:t>
      </w:r>
      <w:r>
        <w:rPr>
          <w:rFonts w:cs="Times New Roman"/>
          <w:rtl/>
        </w:rPr>
        <w:t xml:space="preserve"> إلى محركات البحث الدلالي، والنماذج اللغوية، وأطر الاسترجاع الحديثة</w:t>
      </w:r>
      <w:r>
        <w:rPr>
          <w:rtl/>
        </w:rPr>
        <w:t>.</w:t>
      </w:r>
    </w:p>
    <w:tbl>
      <w:tblPr>
        <w:tblStyle w:val="TableGrid"/>
        <w:tblW w:w="0" w:type="auto"/>
        <w:jc w:val="right"/>
        <w:tblLook w:val="04A0" w:firstRow="1" w:lastRow="0" w:firstColumn="1" w:lastColumn="0" w:noHBand="0" w:noVBand="1"/>
      </w:tblPr>
      <w:tblGrid>
        <w:gridCol w:w="7195"/>
        <w:gridCol w:w="1435"/>
      </w:tblGrid>
      <w:tr w:rsidR="00F55467" w14:paraId="152802F4" w14:textId="77777777" w:rsidTr="00D1581D">
        <w:trPr>
          <w:jc w:val="right"/>
        </w:trPr>
        <w:tc>
          <w:tcPr>
            <w:tcW w:w="7195" w:type="dxa"/>
          </w:tcPr>
          <w:p w14:paraId="1648744D" w14:textId="16531954" w:rsidR="00F55467" w:rsidRDefault="00484406" w:rsidP="0037561E">
            <w:pPr>
              <w:bidi/>
              <w:jc w:val="both"/>
              <w:rPr>
                <w:rFonts w:hint="default"/>
              </w:rPr>
            </w:pPr>
            <w:r>
              <w:rPr>
                <w:rFonts w:cs="Times New Roman"/>
                <w:rtl/>
              </w:rPr>
              <w:t>الحدث</w:t>
            </w:r>
          </w:p>
        </w:tc>
        <w:tc>
          <w:tcPr>
            <w:tcW w:w="1435" w:type="dxa"/>
          </w:tcPr>
          <w:p w14:paraId="74A265CB" w14:textId="067CEE8F" w:rsidR="00F55467" w:rsidRPr="00484406" w:rsidRDefault="00484406" w:rsidP="0037561E">
            <w:pPr>
              <w:bidi/>
              <w:jc w:val="both"/>
              <w:rPr>
                <w:rFonts w:cs="Times New Roman" w:hint="default"/>
              </w:rPr>
            </w:pPr>
            <w:r>
              <w:rPr>
                <w:rFonts w:cs="Times New Roman"/>
                <w:rtl/>
              </w:rPr>
              <w:t>السنة</w:t>
            </w:r>
          </w:p>
        </w:tc>
      </w:tr>
      <w:tr w:rsidR="00F55467" w14:paraId="5E6BEDFC" w14:textId="77777777" w:rsidTr="00D1581D">
        <w:trPr>
          <w:jc w:val="right"/>
        </w:trPr>
        <w:tc>
          <w:tcPr>
            <w:tcW w:w="7195" w:type="dxa"/>
          </w:tcPr>
          <w:p w14:paraId="3B05F4D3" w14:textId="77777777" w:rsidR="00F55467" w:rsidRDefault="003B4D2E" w:rsidP="0037561E">
            <w:pPr>
              <w:bidi/>
              <w:jc w:val="both"/>
              <w:rPr>
                <w:rFonts w:hint="default"/>
              </w:rPr>
            </w:pPr>
            <w:r>
              <w:rPr>
                <w:rFonts w:cs="Times New Roman"/>
                <w:rtl/>
              </w:rPr>
              <w:t xml:space="preserve">ولادة الذكاء الاصطناعي وظهور مصطلح </w:t>
            </w:r>
            <w:r>
              <w:t>"</w:t>
            </w:r>
            <w:r>
              <w:rPr>
                <w:rFonts w:cs="Times New Roman"/>
                <w:rtl/>
              </w:rPr>
              <w:t>الذكاء الاصطناعي</w:t>
            </w:r>
            <w:r>
              <w:t xml:space="preserve">" </w:t>
            </w:r>
            <w:r>
              <w:rPr>
                <w:rFonts w:cs="Times New Roman"/>
                <w:rtl/>
              </w:rPr>
              <w:t>لأول مرة</w:t>
            </w:r>
          </w:p>
        </w:tc>
        <w:tc>
          <w:tcPr>
            <w:tcW w:w="1435" w:type="dxa"/>
          </w:tcPr>
          <w:p w14:paraId="6E8E269B" w14:textId="77777777" w:rsidR="00F55467" w:rsidRDefault="003B4D2E" w:rsidP="0037561E">
            <w:pPr>
              <w:bidi/>
              <w:jc w:val="both"/>
              <w:rPr>
                <w:rFonts w:hint="default"/>
              </w:rPr>
            </w:pPr>
            <w:r>
              <w:t>1956</w:t>
            </w:r>
          </w:p>
        </w:tc>
      </w:tr>
      <w:tr w:rsidR="00F55467" w14:paraId="1BA84046" w14:textId="77777777" w:rsidTr="00D1581D">
        <w:trPr>
          <w:jc w:val="right"/>
        </w:trPr>
        <w:tc>
          <w:tcPr>
            <w:tcW w:w="7195" w:type="dxa"/>
          </w:tcPr>
          <w:p w14:paraId="6D95C91E" w14:textId="77777777" w:rsidR="00F55467" w:rsidRDefault="003B4D2E" w:rsidP="0037561E">
            <w:pPr>
              <w:bidi/>
              <w:jc w:val="both"/>
              <w:rPr>
                <w:rFonts w:hint="default"/>
              </w:rPr>
            </w:pPr>
            <w:r>
              <w:rPr>
                <w:rFonts w:cs="Times New Roman"/>
                <w:rtl/>
              </w:rPr>
              <w:t>إليزا أول روبوت محادثة</w:t>
            </w:r>
          </w:p>
        </w:tc>
        <w:tc>
          <w:tcPr>
            <w:tcW w:w="1435" w:type="dxa"/>
          </w:tcPr>
          <w:p w14:paraId="2651654F" w14:textId="77777777" w:rsidR="00F55467" w:rsidRDefault="003B4D2E" w:rsidP="0037561E">
            <w:pPr>
              <w:bidi/>
              <w:jc w:val="both"/>
              <w:rPr>
                <w:rFonts w:hint="default"/>
              </w:rPr>
            </w:pPr>
            <w:r>
              <w:t>1964</w:t>
            </w:r>
          </w:p>
        </w:tc>
      </w:tr>
      <w:tr w:rsidR="00F55467" w14:paraId="110DD945" w14:textId="77777777" w:rsidTr="00D1581D">
        <w:trPr>
          <w:jc w:val="right"/>
        </w:trPr>
        <w:tc>
          <w:tcPr>
            <w:tcW w:w="7195" w:type="dxa"/>
          </w:tcPr>
          <w:p w14:paraId="20B6763A" w14:textId="605705C3" w:rsidR="00F55467" w:rsidRPr="00FE4828" w:rsidRDefault="003B4D2E" w:rsidP="0037561E">
            <w:pPr>
              <w:bidi/>
              <w:jc w:val="both"/>
              <w:rPr>
                <w:rFonts w:cs="Times New Roman" w:hint="default"/>
              </w:rPr>
            </w:pPr>
            <w:r>
              <w:rPr>
                <w:rFonts w:cs="Times New Roman"/>
                <w:rtl/>
              </w:rPr>
              <w:t>تطورات في فه</w:t>
            </w:r>
            <w:r w:rsidRPr="00FE4828">
              <w:rPr>
                <w:rFonts w:cs="Times New Roman"/>
                <w:rtl/>
              </w:rPr>
              <w:t>م</w:t>
            </w:r>
            <w:r w:rsidR="0037561E" w:rsidRPr="00FE4828">
              <w:rPr>
                <w:rFonts w:cs="Times New Roman"/>
                <w:rtl/>
              </w:rPr>
              <w:t xml:space="preserve"> </w:t>
            </w:r>
            <w:r w:rsidRPr="00FE4828">
              <w:rPr>
                <w:rFonts w:cs="Times New Roman"/>
                <w:rtl/>
              </w:rPr>
              <w:t>ا</w:t>
            </w:r>
            <w:r>
              <w:rPr>
                <w:rFonts w:cs="Times New Roman"/>
                <w:rtl/>
              </w:rPr>
              <w:t>للغة والكلا</w:t>
            </w:r>
            <w:r w:rsidRPr="00FE4828">
              <w:rPr>
                <w:rFonts w:cs="Times New Roman"/>
                <w:rtl/>
              </w:rPr>
              <w:t>م</w:t>
            </w:r>
            <w:r w:rsidR="0037561E" w:rsidRPr="00FE4828">
              <w:rPr>
                <w:rFonts w:cs="Times New Roman"/>
                <w:rtl/>
              </w:rPr>
              <w:t xml:space="preserve"> </w:t>
            </w:r>
            <w:r w:rsidRPr="00FE4828">
              <w:rPr>
                <w:rFonts w:cs="Times New Roman"/>
                <w:rtl/>
              </w:rPr>
              <w:t>تم</w:t>
            </w:r>
            <w:r>
              <w:rPr>
                <w:rFonts w:cs="Times New Roman"/>
                <w:rtl/>
              </w:rPr>
              <w:t>كن الذكاء الاصطناعي من التعرف على الكلام البشري</w:t>
            </w:r>
          </w:p>
        </w:tc>
        <w:tc>
          <w:tcPr>
            <w:tcW w:w="1435" w:type="dxa"/>
          </w:tcPr>
          <w:p w14:paraId="12E25CC6" w14:textId="77777777" w:rsidR="00F55467" w:rsidRDefault="003B4D2E" w:rsidP="0037561E">
            <w:pPr>
              <w:bidi/>
              <w:jc w:val="both"/>
              <w:rPr>
                <w:rFonts w:hint="default"/>
              </w:rPr>
            </w:pPr>
            <w:r>
              <w:t>1973</w:t>
            </w:r>
          </w:p>
        </w:tc>
      </w:tr>
      <w:tr w:rsidR="00F55467" w14:paraId="5B396A24" w14:textId="77777777" w:rsidTr="00D1581D">
        <w:trPr>
          <w:jc w:val="right"/>
        </w:trPr>
        <w:tc>
          <w:tcPr>
            <w:tcW w:w="7195" w:type="dxa"/>
          </w:tcPr>
          <w:p w14:paraId="5B54EE87" w14:textId="77777777" w:rsidR="00F55467" w:rsidRPr="00FE4828" w:rsidRDefault="003B4D2E" w:rsidP="0037561E">
            <w:pPr>
              <w:bidi/>
              <w:jc w:val="both"/>
              <w:rPr>
                <w:rFonts w:cs="Times New Roman" w:hint="default"/>
              </w:rPr>
            </w:pPr>
            <w:r>
              <w:rPr>
                <w:rFonts w:cs="Times New Roman"/>
                <w:rtl/>
              </w:rPr>
              <w:t>ظهور أنظمة الخبراء وزيادة تقنيات الذكاء الاصطناعي المساعدة</w:t>
            </w:r>
          </w:p>
        </w:tc>
        <w:tc>
          <w:tcPr>
            <w:tcW w:w="1435" w:type="dxa"/>
          </w:tcPr>
          <w:p w14:paraId="644F8F4D" w14:textId="77777777" w:rsidR="00F55467" w:rsidRDefault="003B4D2E" w:rsidP="0037561E">
            <w:pPr>
              <w:bidi/>
              <w:jc w:val="both"/>
              <w:rPr>
                <w:rFonts w:hint="default"/>
              </w:rPr>
            </w:pPr>
            <w:r>
              <w:t>1980</w:t>
            </w:r>
          </w:p>
        </w:tc>
      </w:tr>
      <w:tr w:rsidR="00F55467" w14:paraId="0A7741FB" w14:textId="77777777" w:rsidTr="00D1581D">
        <w:trPr>
          <w:jc w:val="right"/>
        </w:trPr>
        <w:tc>
          <w:tcPr>
            <w:tcW w:w="7195" w:type="dxa"/>
          </w:tcPr>
          <w:p w14:paraId="44A9D9DE" w14:textId="0584FAB0" w:rsidR="00F55467" w:rsidRPr="00FE4828" w:rsidRDefault="003B4D2E" w:rsidP="0037561E">
            <w:pPr>
              <w:bidi/>
              <w:jc w:val="both"/>
              <w:rPr>
                <w:rFonts w:cs="Times New Roman" w:hint="default"/>
              </w:rPr>
            </w:pPr>
            <w:r>
              <w:rPr>
                <w:rFonts w:cs="Times New Roman"/>
                <w:rtl/>
              </w:rPr>
              <w:t>اعتماد البحث القائم على الكلمات المفتاحية والمنطق البوليان</w:t>
            </w:r>
            <w:r w:rsidRPr="00FE4828">
              <w:rPr>
                <w:rFonts w:cs="Times New Roman"/>
                <w:rtl/>
              </w:rPr>
              <w:t>ي</w:t>
            </w:r>
            <w:r w:rsidR="0037561E" w:rsidRPr="00FE4828">
              <w:rPr>
                <w:rFonts w:cs="Times New Roman"/>
                <w:rtl/>
              </w:rPr>
              <w:t xml:space="preserve"> </w:t>
            </w:r>
            <w:r w:rsidRPr="00FE4828">
              <w:rPr>
                <w:rFonts w:cs="Times New Roman"/>
                <w:rtl/>
              </w:rPr>
              <w:t>ك</w:t>
            </w:r>
            <w:r>
              <w:rPr>
                <w:rFonts w:cs="Times New Roman"/>
                <w:rtl/>
              </w:rPr>
              <w:t>نظم أولية لاسترجاع المعلومات</w:t>
            </w:r>
          </w:p>
        </w:tc>
        <w:tc>
          <w:tcPr>
            <w:tcW w:w="1435" w:type="dxa"/>
          </w:tcPr>
          <w:p w14:paraId="4317FDFA" w14:textId="77777777" w:rsidR="00F55467" w:rsidRDefault="003B4D2E" w:rsidP="0037561E">
            <w:pPr>
              <w:bidi/>
              <w:jc w:val="both"/>
              <w:rPr>
                <w:rFonts w:hint="default"/>
              </w:rPr>
            </w:pPr>
            <w:r>
              <w:t>1994</w:t>
            </w:r>
          </w:p>
        </w:tc>
      </w:tr>
      <w:tr w:rsidR="00F55467" w14:paraId="0FEF2A69" w14:textId="77777777" w:rsidTr="00D1581D">
        <w:trPr>
          <w:jc w:val="right"/>
        </w:trPr>
        <w:tc>
          <w:tcPr>
            <w:tcW w:w="7195" w:type="dxa"/>
          </w:tcPr>
          <w:p w14:paraId="1C2AEBB7" w14:textId="5991D42E" w:rsidR="00F55467" w:rsidRPr="00FE4828" w:rsidRDefault="003B4D2E" w:rsidP="0037561E">
            <w:pPr>
              <w:bidi/>
              <w:jc w:val="both"/>
              <w:rPr>
                <w:rFonts w:cs="Times New Roman" w:hint="default"/>
              </w:rPr>
            </w:pPr>
            <w:r>
              <w:rPr>
                <w:rFonts w:cs="Times New Roman"/>
                <w:rtl/>
              </w:rPr>
              <w:t>صعود محركات البحث على الوي</w:t>
            </w:r>
            <w:r w:rsidRPr="00FE4828">
              <w:rPr>
                <w:rFonts w:cs="Times New Roman"/>
                <w:rtl/>
              </w:rPr>
              <w:t>ب</w:t>
            </w:r>
            <w:r w:rsidR="0037561E" w:rsidRPr="00FE4828">
              <w:rPr>
                <w:rFonts w:cs="Times New Roman"/>
                <w:rtl/>
              </w:rPr>
              <w:t xml:space="preserve"> </w:t>
            </w:r>
            <w:r w:rsidRPr="00FE4828">
              <w:rPr>
                <w:rFonts w:cs="Times New Roman"/>
                <w:rtl/>
              </w:rPr>
              <w:t>و</w:t>
            </w:r>
            <w:r>
              <w:rPr>
                <w:rFonts w:cs="Times New Roman"/>
                <w:rtl/>
              </w:rPr>
              <w:t>انتشار واسع للتطبيقات المعتمدة على الفهرسة الذكية</w:t>
            </w:r>
          </w:p>
        </w:tc>
        <w:tc>
          <w:tcPr>
            <w:tcW w:w="1435" w:type="dxa"/>
          </w:tcPr>
          <w:p w14:paraId="35A1816E" w14:textId="77777777" w:rsidR="00F55467" w:rsidRDefault="003B4D2E" w:rsidP="0037561E">
            <w:pPr>
              <w:bidi/>
              <w:jc w:val="both"/>
              <w:rPr>
                <w:rFonts w:hint="default"/>
              </w:rPr>
            </w:pPr>
            <w:r>
              <w:t>2000</w:t>
            </w:r>
          </w:p>
        </w:tc>
      </w:tr>
      <w:tr w:rsidR="00F55467" w14:paraId="0F1D4AE6" w14:textId="77777777" w:rsidTr="00D1581D">
        <w:trPr>
          <w:jc w:val="right"/>
        </w:trPr>
        <w:tc>
          <w:tcPr>
            <w:tcW w:w="7195" w:type="dxa"/>
          </w:tcPr>
          <w:p w14:paraId="653AC2A1" w14:textId="290F7809" w:rsidR="00F55467" w:rsidRPr="00FE4828" w:rsidRDefault="003B4D2E" w:rsidP="0037561E">
            <w:pPr>
              <w:bidi/>
              <w:jc w:val="both"/>
              <w:rPr>
                <w:rFonts w:cs="Times New Roman" w:hint="default"/>
              </w:rPr>
            </w:pPr>
            <w:r>
              <w:rPr>
                <w:rFonts w:cs="Times New Roman"/>
                <w:rtl/>
              </w:rPr>
              <w:t xml:space="preserve">فوز </w:t>
            </w:r>
            <w:r w:rsidRPr="00FE4828">
              <w:rPr>
                <w:rFonts w:cs="Times New Roman"/>
              </w:rPr>
              <w:t>"</w:t>
            </w:r>
            <w:proofErr w:type="spellStart"/>
            <w:r w:rsidRPr="00FE4828">
              <w:rPr>
                <w:rFonts w:cs="Times New Roman"/>
              </w:rPr>
              <w:t>AlexNet</w:t>
            </w:r>
            <w:proofErr w:type="spellEnd"/>
            <w:r w:rsidRPr="00FE4828">
              <w:rPr>
                <w:rFonts w:cs="Times New Roman"/>
              </w:rPr>
              <w:t xml:space="preserve">" </w:t>
            </w:r>
            <w:r>
              <w:rPr>
                <w:rFonts w:cs="Times New Roman"/>
                <w:rtl/>
              </w:rPr>
              <w:t>في تحديات الرؤية الحاسوبي</w:t>
            </w:r>
            <w:r w:rsidRPr="00FE4828">
              <w:rPr>
                <w:rFonts w:cs="Times New Roman"/>
                <w:rtl/>
              </w:rPr>
              <w:t>ة</w:t>
            </w:r>
            <w:r w:rsidR="00850893" w:rsidRPr="00FE4828">
              <w:rPr>
                <w:rFonts w:cs="Times New Roman"/>
                <w:rtl/>
              </w:rPr>
              <w:t xml:space="preserve"> </w:t>
            </w:r>
            <w:r w:rsidRPr="00FE4828">
              <w:rPr>
                <w:rFonts w:cs="Times New Roman"/>
                <w:rtl/>
              </w:rPr>
              <w:t>م</w:t>
            </w:r>
            <w:r>
              <w:rPr>
                <w:rFonts w:cs="Times New Roman"/>
                <w:rtl/>
              </w:rPr>
              <w:t>ما رسّخ مكانة التعلم العميق</w:t>
            </w:r>
          </w:p>
        </w:tc>
        <w:tc>
          <w:tcPr>
            <w:tcW w:w="1435" w:type="dxa"/>
          </w:tcPr>
          <w:p w14:paraId="1A497514" w14:textId="77777777" w:rsidR="00F55467" w:rsidRDefault="003B4D2E" w:rsidP="0037561E">
            <w:pPr>
              <w:bidi/>
              <w:jc w:val="both"/>
              <w:rPr>
                <w:rFonts w:hint="default"/>
              </w:rPr>
            </w:pPr>
            <w:r>
              <w:t>2012</w:t>
            </w:r>
          </w:p>
        </w:tc>
      </w:tr>
      <w:tr w:rsidR="00F55467" w14:paraId="7AE27D1D" w14:textId="77777777" w:rsidTr="00D1581D">
        <w:trPr>
          <w:jc w:val="right"/>
        </w:trPr>
        <w:tc>
          <w:tcPr>
            <w:tcW w:w="7195" w:type="dxa"/>
          </w:tcPr>
          <w:p w14:paraId="71CF09BB" w14:textId="517CC15E" w:rsidR="00F55467" w:rsidRPr="00FE4828" w:rsidRDefault="003B4D2E" w:rsidP="0037561E">
            <w:pPr>
              <w:bidi/>
              <w:jc w:val="both"/>
              <w:rPr>
                <w:rFonts w:cs="Times New Roman" w:hint="default"/>
              </w:rPr>
            </w:pPr>
            <w:r>
              <w:rPr>
                <w:rFonts w:cs="Times New Roman"/>
                <w:rtl/>
              </w:rPr>
              <w:t>التحوّل من البحث بالكلمات المفتاحية إلى الاسترجاع الدلال</w:t>
            </w:r>
            <w:r w:rsidRPr="00FE4828">
              <w:rPr>
                <w:rFonts w:cs="Times New Roman"/>
                <w:rtl/>
              </w:rPr>
              <w:t>ي</w:t>
            </w:r>
            <w:r w:rsidR="00850893" w:rsidRPr="00FE4828">
              <w:rPr>
                <w:rFonts w:cs="Times New Roman"/>
                <w:rtl/>
              </w:rPr>
              <w:t xml:space="preserve"> </w:t>
            </w:r>
            <w:r w:rsidRPr="00FE4828">
              <w:rPr>
                <w:rFonts w:cs="Times New Roman"/>
                <w:rtl/>
              </w:rPr>
              <w:t>ا</w:t>
            </w:r>
            <w:r>
              <w:rPr>
                <w:rFonts w:cs="Times New Roman"/>
                <w:rtl/>
              </w:rPr>
              <w:t>لمعتمد على المعنى والتعلم العميق</w:t>
            </w:r>
          </w:p>
        </w:tc>
        <w:tc>
          <w:tcPr>
            <w:tcW w:w="1435" w:type="dxa"/>
          </w:tcPr>
          <w:p w14:paraId="2EB54345" w14:textId="77777777" w:rsidR="00F55467" w:rsidRDefault="003B4D2E" w:rsidP="0037561E">
            <w:pPr>
              <w:bidi/>
              <w:jc w:val="both"/>
              <w:rPr>
                <w:rFonts w:hint="default"/>
              </w:rPr>
            </w:pPr>
            <w:r>
              <w:t>2012</w:t>
            </w:r>
          </w:p>
        </w:tc>
      </w:tr>
      <w:tr w:rsidR="00F55467" w14:paraId="4017C5AD" w14:textId="77777777" w:rsidTr="00D1581D">
        <w:trPr>
          <w:jc w:val="right"/>
        </w:trPr>
        <w:tc>
          <w:tcPr>
            <w:tcW w:w="7195" w:type="dxa"/>
          </w:tcPr>
          <w:p w14:paraId="5DE6B393" w14:textId="3A1313A8" w:rsidR="00F55467" w:rsidRPr="00FE4828" w:rsidRDefault="003B4D2E" w:rsidP="0037561E">
            <w:pPr>
              <w:bidi/>
              <w:jc w:val="both"/>
              <w:rPr>
                <w:rFonts w:cs="Times New Roman" w:hint="default"/>
              </w:rPr>
            </w:pPr>
            <w:r w:rsidRPr="00FE4828">
              <w:rPr>
                <w:rFonts w:cs="Times New Roman"/>
              </w:rPr>
              <w:t>Facebook</w:t>
            </w:r>
            <w:r w:rsidR="00850893" w:rsidRPr="00FE4828">
              <w:rPr>
                <w:rFonts w:cs="Times New Roman"/>
                <w:rtl/>
              </w:rPr>
              <w:t xml:space="preserve"> </w:t>
            </w:r>
            <w:r>
              <w:rPr>
                <w:rFonts w:cs="Times New Roman"/>
                <w:rtl/>
              </w:rPr>
              <w:t xml:space="preserve">تُطلق أدوات سريعة للبحث عن المتجهات </w:t>
            </w:r>
          </w:p>
        </w:tc>
        <w:tc>
          <w:tcPr>
            <w:tcW w:w="1435" w:type="dxa"/>
          </w:tcPr>
          <w:p w14:paraId="7683F9EC" w14:textId="77777777" w:rsidR="00F55467" w:rsidRDefault="003B4D2E" w:rsidP="0037561E">
            <w:pPr>
              <w:bidi/>
              <w:jc w:val="both"/>
              <w:rPr>
                <w:rFonts w:hint="default"/>
              </w:rPr>
            </w:pPr>
            <w:r>
              <w:t>2016</w:t>
            </w:r>
          </w:p>
        </w:tc>
      </w:tr>
      <w:tr w:rsidR="00F55467" w14:paraId="64093A54" w14:textId="77777777" w:rsidTr="00D1581D">
        <w:trPr>
          <w:jc w:val="right"/>
        </w:trPr>
        <w:tc>
          <w:tcPr>
            <w:tcW w:w="7195" w:type="dxa"/>
          </w:tcPr>
          <w:p w14:paraId="6B0749E6" w14:textId="77777777" w:rsidR="00F55467" w:rsidRPr="00FE4828" w:rsidRDefault="003B4D2E" w:rsidP="0037561E">
            <w:pPr>
              <w:bidi/>
              <w:jc w:val="both"/>
              <w:rPr>
                <w:rFonts w:cs="Times New Roman" w:hint="default"/>
              </w:rPr>
            </w:pPr>
            <w:r>
              <w:rPr>
                <w:rFonts w:cs="Times New Roman"/>
                <w:rtl/>
              </w:rPr>
              <w:t>انتشار قواعد بيانات المتجهات مثل</w:t>
            </w:r>
            <w:r w:rsidRPr="00FE4828">
              <w:rPr>
                <w:rFonts w:cs="Times New Roman"/>
              </w:rPr>
              <w:t xml:space="preserve"> "Pinecone"</w:t>
            </w:r>
          </w:p>
        </w:tc>
        <w:tc>
          <w:tcPr>
            <w:tcW w:w="1435" w:type="dxa"/>
          </w:tcPr>
          <w:p w14:paraId="11AAE469" w14:textId="77777777" w:rsidR="00F55467" w:rsidRDefault="003B4D2E" w:rsidP="0037561E">
            <w:pPr>
              <w:bidi/>
              <w:jc w:val="both"/>
              <w:rPr>
                <w:rFonts w:hint="default"/>
              </w:rPr>
            </w:pPr>
            <w:r>
              <w:t>2016</w:t>
            </w:r>
          </w:p>
        </w:tc>
      </w:tr>
      <w:tr w:rsidR="00F55467" w14:paraId="1E45EC91" w14:textId="77777777" w:rsidTr="00D1581D">
        <w:trPr>
          <w:jc w:val="right"/>
        </w:trPr>
        <w:tc>
          <w:tcPr>
            <w:tcW w:w="7195" w:type="dxa"/>
          </w:tcPr>
          <w:p w14:paraId="510F8C78" w14:textId="10C10697" w:rsidR="00F55467" w:rsidRPr="00FE4828" w:rsidRDefault="003B4D2E" w:rsidP="00850893">
            <w:pPr>
              <w:bidi/>
              <w:jc w:val="both"/>
              <w:rPr>
                <w:rFonts w:cs="Times New Roman" w:hint="default"/>
              </w:rPr>
            </w:pPr>
            <w:r w:rsidRPr="00FE4828">
              <w:rPr>
                <w:rFonts w:cs="Times New Roman"/>
              </w:rPr>
              <w:t xml:space="preserve">BERT  </w:t>
            </w:r>
            <w:r w:rsidR="00850893" w:rsidRPr="00FE4828">
              <w:rPr>
                <w:rFonts w:cs="Times New Roman"/>
                <w:rtl/>
              </w:rPr>
              <w:t xml:space="preserve"> </w:t>
            </w:r>
            <w:r>
              <w:rPr>
                <w:rFonts w:cs="Times New Roman"/>
                <w:rtl/>
              </w:rPr>
              <w:t>و</w:t>
            </w:r>
            <w:r w:rsidRPr="00FE4828">
              <w:rPr>
                <w:rFonts w:cs="Times New Roman"/>
              </w:rPr>
              <w:t>GPT</w:t>
            </w:r>
            <w:r w:rsidR="00850893" w:rsidRPr="00FE4828">
              <w:rPr>
                <w:rFonts w:cs="Times New Roman"/>
                <w:rtl/>
              </w:rPr>
              <w:t xml:space="preserve"> </w:t>
            </w:r>
            <w:r>
              <w:rPr>
                <w:rFonts w:cs="Times New Roman"/>
                <w:rtl/>
              </w:rPr>
              <w:t>أصبح الذكاء الاصطناعي أكثر مهارة في اللغة</w:t>
            </w:r>
          </w:p>
        </w:tc>
        <w:tc>
          <w:tcPr>
            <w:tcW w:w="1435" w:type="dxa"/>
          </w:tcPr>
          <w:p w14:paraId="5C8CBD45" w14:textId="77777777" w:rsidR="00F55467" w:rsidRDefault="003B4D2E" w:rsidP="0037561E">
            <w:pPr>
              <w:bidi/>
              <w:jc w:val="both"/>
              <w:rPr>
                <w:rFonts w:hint="default"/>
              </w:rPr>
            </w:pPr>
            <w:r>
              <w:t>2018 - 2020</w:t>
            </w:r>
          </w:p>
        </w:tc>
      </w:tr>
      <w:tr w:rsidR="00F55467" w14:paraId="2F39BFC5" w14:textId="77777777" w:rsidTr="00D1581D">
        <w:trPr>
          <w:jc w:val="right"/>
        </w:trPr>
        <w:tc>
          <w:tcPr>
            <w:tcW w:w="7195" w:type="dxa"/>
          </w:tcPr>
          <w:p w14:paraId="7B912ABF" w14:textId="77777777" w:rsidR="00F55467" w:rsidRPr="00FE4828" w:rsidRDefault="003B4D2E" w:rsidP="0037561E">
            <w:pPr>
              <w:bidi/>
              <w:jc w:val="both"/>
              <w:rPr>
                <w:rFonts w:cs="Times New Roman" w:hint="default"/>
              </w:rPr>
            </w:pPr>
            <w:r w:rsidRPr="00FE4828">
              <w:rPr>
                <w:rFonts w:cs="Times New Roman"/>
              </w:rPr>
              <w:t>Meta</w:t>
            </w:r>
            <w:r>
              <w:rPr>
                <w:rFonts w:cs="Times New Roman"/>
                <w:rtl/>
              </w:rPr>
              <w:t>تعزز مفهوم التوليد المعزز عبر دمج التوليد والاسترجاع في نموذج واحد</w:t>
            </w:r>
          </w:p>
        </w:tc>
        <w:tc>
          <w:tcPr>
            <w:tcW w:w="1435" w:type="dxa"/>
          </w:tcPr>
          <w:p w14:paraId="0B21EACF" w14:textId="77777777" w:rsidR="00F55467" w:rsidRDefault="003B4D2E" w:rsidP="0037561E">
            <w:pPr>
              <w:bidi/>
              <w:jc w:val="both"/>
              <w:rPr>
                <w:rFonts w:hint="default"/>
              </w:rPr>
            </w:pPr>
            <w:r>
              <w:t>2020</w:t>
            </w:r>
          </w:p>
        </w:tc>
      </w:tr>
      <w:tr w:rsidR="00F55467" w14:paraId="350156C5" w14:textId="77777777" w:rsidTr="00D1581D">
        <w:trPr>
          <w:jc w:val="right"/>
        </w:trPr>
        <w:tc>
          <w:tcPr>
            <w:tcW w:w="7195" w:type="dxa"/>
          </w:tcPr>
          <w:p w14:paraId="557EC7B9" w14:textId="77777777" w:rsidR="00F55467" w:rsidRPr="00FE4828" w:rsidRDefault="003B4D2E" w:rsidP="0037561E">
            <w:pPr>
              <w:bidi/>
              <w:jc w:val="both"/>
              <w:rPr>
                <w:rFonts w:cs="Times New Roman" w:hint="default"/>
              </w:rPr>
            </w:pPr>
            <w:r>
              <w:rPr>
                <w:rFonts w:cs="Times New Roman"/>
                <w:rtl/>
              </w:rPr>
              <w:t>بدء إدماج النماذج اللغوية الكبيرة في البيئات المؤسسية وربطها بالبيانات الداخلية</w:t>
            </w:r>
          </w:p>
        </w:tc>
        <w:tc>
          <w:tcPr>
            <w:tcW w:w="1435" w:type="dxa"/>
          </w:tcPr>
          <w:p w14:paraId="7BC0F845" w14:textId="77777777" w:rsidR="00F55467" w:rsidRDefault="003B4D2E" w:rsidP="0037561E">
            <w:pPr>
              <w:bidi/>
              <w:jc w:val="both"/>
              <w:rPr>
                <w:rFonts w:hint="default"/>
              </w:rPr>
            </w:pPr>
            <w:r>
              <w:t>2022</w:t>
            </w:r>
          </w:p>
        </w:tc>
      </w:tr>
      <w:tr w:rsidR="00F55467" w14:paraId="3986DDA5" w14:textId="77777777" w:rsidTr="00D1581D">
        <w:trPr>
          <w:jc w:val="right"/>
        </w:trPr>
        <w:tc>
          <w:tcPr>
            <w:tcW w:w="7195" w:type="dxa"/>
          </w:tcPr>
          <w:p w14:paraId="0F6A8608" w14:textId="77777777" w:rsidR="00F55467" w:rsidRPr="00FE4828" w:rsidRDefault="003B4D2E" w:rsidP="0037561E">
            <w:pPr>
              <w:bidi/>
              <w:jc w:val="both"/>
              <w:rPr>
                <w:rFonts w:cs="Times New Roman" w:hint="default"/>
              </w:rPr>
            </w:pPr>
            <w:r>
              <w:rPr>
                <w:rFonts w:cs="Times New Roman"/>
                <w:rtl/>
              </w:rPr>
              <w:t xml:space="preserve">إطلاق أطر جديدة مثل </w:t>
            </w:r>
            <w:r w:rsidRPr="00FE4828">
              <w:rPr>
                <w:rFonts w:cs="Times New Roman"/>
              </w:rPr>
              <w:t>"</w:t>
            </w:r>
            <w:proofErr w:type="spellStart"/>
            <w:r w:rsidRPr="00FE4828">
              <w:rPr>
                <w:rFonts w:cs="Times New Roman"/>
              </w:rPr>
              <w:t>LangChain</w:t>
            </w:r>
            <w:proofErr w:type="spellEnd"/>
            <w:r w:rsidRPr="00FE4828">
              <w:rPr>
                <w:rFonts w:cs="Times New Roman"/>
              </w:rPr>
              <w:t>"</w:t>
            </w:r>
            <w:r>
              <w:rPr>
                <w:rFonts w:cs="Times New Roman"/>
                <w:rtl/>
              </w:rPr>
              <w:t>مما سهّل تطوير تقنيات التوليد المعزز بالاسترجاع</w:t>
            </w:r>
          </w:p>
        </w:tc>
        <w:tc>
          <w:tcPr>
            <w:tcW w:w="1435" w:type="dxa"/>
          </w:tcPr>
          <w:p w14:paraId="04A498CF" w14:textId="77777777" w:rsidR="00F55467" w:rsidRDefault="003B4D2E" w:rsidP="0037561E">
            <w:pPr>
              <w:bidi/>
              <w:jc w:val="both"/>
              <w:rPr>
                <w:rFonts w:hint="default"/>
              </w:rPr>
            </w:pPr>
            <w:r>
              <w:t>2023</w:t>
            </w:r>
          </w:p>
        </w:tc>
      </w:tr>
      <w:tr w:rsidR="00F55467" w14:paraId="16B6837B" w14:textId="77777777" w:rsidTr="00D1581D">
        <w:trPr>
          <w:jc w:val="right"/>
        </w:trPr>
        <w:tc>
          <w:tcPr>
            <w:tcW w:w="7195" w:type="dxa"/>
          </w:tcPr>
          <w:p w14:paraId="05F1CF5F" w14:textId="091979EA" w:rsidR="00F55467" w:rsidRPr="00FE4828" w:rsidRDefault="003B4D2E" w:rsidP="00816D23">
            <w:pPr>
              <w:bidi/>
              <w:jc w:val="both"/>
              <w:rPr>
                <w:rFonts w:cs="Times New Roman" w:hint="default"/>
              </w:rPr>
            </w:pPr>
            <w:r>
              <w:rPr>
                <w:rFonts w:cs="Times New Roman"/>
                <w:rtl/>
              </w:rPr>
              <w:t xml:space="preserve">إدراج </w:t>
            </w:r>
            <w:r w:rsidRPr="00FE4828">
              <w:rPr>
                <w:rFonts w:cs="Times New Roman"/>
              </w:rPr>
              <w:t>"Gartner"</w:t>
            </w:r>
            <w:r w:rsidR="00816D23" w:rsidRPr="00FE4828">
              <w:rPr>
                <w:rFonts w:cs="Times New Roman"/>
                <w:rtl/>
              </w:rPr>
              <w:t xml:space="preserve"> </w:t>
            </w:r>
            <w:r>
              <w:rPr>
                <w:rFonts w:cs="Times New Roman"/>
                <w:rtl/>
              </w:rPr>
              <w:t>لتقنية التوليد المعزز بالاسترجا</w:t>
            </w:r>
            <w:r w:rsidRPr="00FE4828">
              <w:rPr>
                <w:rFonts w:cs="Times New Roman"/>
                <w:rtl/>
              </w:rPr>
              <w:t>ع</w:t>
            </w:r>
            <w:r w:rsidR="00850893" w:rsidRPr="00FE4828">
              <w:rPr>
                <w:rFonts w:cs="Times New Roman"/>
                <w:rtl/>
              </w:rPr>
              <w:t xml:space="preserve"> </w:t>
            </w:r>
            <w:r w:rsidRPr="00FE4828">
              <w:rPr>
                <w:rFonts w:cs="Times New Roman"/>
                <w:rtl/>
              </w:rPr>
              <w:t>ض</w:t>
            </w:r>
            <w:r>
              <w:rPr>
                <w:rFonts w:cs="Times New Roman"/>
                <w:rtl/>
              </w:rPr>
              <w:t>من الاستخدامات الأساسية للذكاء الاصطناعي التوليدي المؤسسي</w:t>
            </w:r>
          </w:p>
        </w:tc>
        <w:tc>
          <w:tcPr>
            <w:tcW w:w="1435" w:type="dxa"/>
          </w:tcPr>
          <w:p w14:paraId="28AD2D7B" w14:textId="77777777" w:rsidR="00F55467" w:rsidRDefault="003B4D2E" w:rsidP="0037561E">
            <w:pPr>
              <w:bidi/>
              <w:jc w:val="both"/>
              <w:rPr>
                <w:rFonts w:hint="default"/>
              </w:rPr>
            </w:pPr>
            <w:r>
              <w:t>2024</w:t>
            </w:r>
          </w:p>
        </w:tc>
      </w:tr>
    </w:tbl>
    <w:p w14:paraId="0419500A" w14:textId="77777777" w:rsidR="00816D23" w:rsidRDefault="00816D23" w:rsidP="0037561E">
      <w:pPr>
        <w:bidi/>
        <w:jc w:val="both"/>
        <w:rPr>
          <w:rFonts w:cs="Times New Roman" w:hint="default"/>
          <w:rtl/>
        </w:rPr>
      </w:pPr>
    </w:p>
    <w:p w14:paraId="72DEB735" w14:textId="6B470527" w:rsidR="00F55467" w:rsidRDefault="003B4D2E" w:rsidP="00816D23">
      <w:pPr>
        <w:bidi/>
        <w:jc w:val="both"/>
        <w:rPr>
          <w:rFonts w:hint="default"/>
        </w:rPr>
      </w:pPr>
      <w:r>
        <w:rPr>
          <w:rFonts w:cs="Times New Roman"/>
          <w:rtl/>
        </w:rPr>
        <w:t>يعكس تطور تقنية التوليد المعزز بالاسترجاع للمؤس</w:t>
      </w:r>
      <w:r w:rsidR="00816D23">
        <w:rPr>
          <w:rFonts w:cs="Times New Roman"/>
          <w:rtl/>
        </w:rPr>
        <w:t>سات تقاطعًا تدريجيًّا</w:t>
      </w:r>
      <w:r>
        <w:rPr>
          <w:rFonts w:cs="Times New Roman"/>
          <w:rtl/>
        </w:rPr>
        <w:t xml:space="preserve"> بين استرجاع المعلومات، ومعالجة اللغة الطبيعية، والذكاء الاصطناعي التوليدي</w:t>
      </w:r>
      <w:r>
        <w:rPr>
          <w:rtl/>
        </w:rPr>
        <w:t xml:space="preserve">. </w:t>
      </w:r>
      <w:r>
        <w:rPr>
          <w:rFonts w:cs="Times New Roman"/>
          <w:rtl/>
        </w:rPr>
        <w:t xml:space="preserve">فمنذ عام </w:t>
      </w:r>
      <w:r>
        <w:rPr>
          <w:rtl/>
        </w:rPr>
        <w:t>1956</w:t>
      </w:r>
      <w:r>
        <w:rPr>
          <w:rFonts w:cs="Times New Roman"/>
          <w:rtl/>
        </w:rPr>
        <w:t xml:space="preserve">، وضعت أبحاث الذكاء الاصطناعي الأساسية الأسس الأولى للاستدلال الحاسوبي، في حين أظهرت </w:t>
      </w:r>
      <w:r w:rsidR="00816D23">
        <w:rPr>
          <w:rtl/>
        </w:rPr>
        <w:t xml:space="preserve">"ELIZA" (1964) </w:t>
      </w:r>
      <w:r>
        <w:rPr>
          <w:rFonts w:cs="Times New Roman"/>
          <w:rtl/>
        </w:rPr>
        <w:t>إمكانيات الذكاء الاصطناعي في التفاعل اللغوي</w:t>
      </w:r>
      <w:r>
        <w:rPr>
          <w:rtl/>
        </w:rPr>
        <w:t xml:space="preserve">. </w:t>
      </w:r>
      <w:r>
        <w:rPr>
          <w:rFonts w:cs="Times New Roman"/>
          <w:rtl/>
        </w:rPr>
        <w:t>وبحلول السبعينيات، ساهم التقدم في فهم الكلام وتطوير أنظمة الخبراء في تمكين الآلات من معالجة البيانات المنظمة ودعم عمليات التفكير المعقد</w:t>
      </w:r>
      <w:r>
        <w:rPr>
          <w:rtl/>
        </w:rPr>
        <w:t>.</w:t>
      </w:r>
    </w:p>
    <w:p w14:paraId="65276EED" w14:textId="77777777" w:rsidR="00F55467" w:rsidRDefault="003B4D2E" w:rsidP="0037561E">
      <w:pPr>
        <w:bidi/>
        <w:jc w:val="both"/>
        <w:rPr>
          <w:rFonts w:hint="default"/>
        </w:rPr>
      </w:pPr>
      <w:r>
        <w:rPr>
          <w:rFonts w:cs="Times New Roman"/>
          <w:rtl/>
        </w:rPr>
        <w:t>في تسعينيات القرن الماضي، نضجت تقنيات البحث البولياني والقائم على الكلمات المفتاحية في البيئات المؤسسية، مما مهّد الطريق لمنصات استرجاع المعلومات المبكرة</w:t>
      </w:r>
      <w:r>
        <w:rPr>
          <w:rtl/>
        </w:rPr>
        <w:t xml:space="preserve">. </w:t>
      </w:r>
      <w:r>
        <w:rPr>
          <w:rFonts w:cs="Times New Roman"/>
          <w:rtl/>
        </w:rPr>
        <w:t>ثم شكّل انفجار محركات البحث على الويب في العقد الأول من الألفية نقطة تحوّل كبرى، إذ أصبح الوصول واسع النطاق إلى المعلومات الرقمية توقعاً عاماً لدى مستخدمي الإنترنت</w:t>
      </w:r>
      <w:r>
        <w:rPr>
          <w:rtl/>
        </w:rPr>
        <w:t>.</w:t>
      </w:r>
    </w:p>
    <w:p w14:paraId="34D771E9" w14:textId="1A158123" w:rsidR="00F55467" w:rsidRDefault="003B4D2E" w:rsidP="0037561E">
      <w:pPr>
        <w:bidi/>
        <w:jc w:val="both"/>
        <w:rPr>
          <w:rFonts w:hint="default"/>
        </w:rPr>
      </w:pPr>
      <w:r>
        <w:rPr>
          <w:rFonts w:cs="Times New Roman"/>
          <w:rtl/>
        </w:rPr>
        <w:t xml:space="preserve">شهد عام </w:t>
      </w:r>
      <w:r>
        <w:rPr>
          <w:rtl/>
        </w:rPr>
        <w:t xml:space="preserve">2012 </w:t>
      </w:r>
      <w:r>
        <w:rPr>
          <w:rFonts w:cs="Times New Roman"/>
          <w:rtl/>
        </w:rPr>
        <w:t xml:space="preserve">نقطة تحول جديدة مع إدخال تمثيلات الكلمات </w:t>
      </w:r>
      <w:r>
        <w:rPr>
          <w:rtl/>
        </w:rPr>
        <w:t xml:space="preserve">"Word Embeddings" </w:t>
      </w:r>
      <w:r>
        <w:rPr>
          <w:rFonts w:cs="Times New Roman"/>
          <w:rtl/>
        </w:rPr>
        <w:t>مما مكّن أن</w:t>
      </w:r>
      <w:r w:rsidR="00816D23">
        <w:rPr>
          <w:rFonts w:cs="Times New Roman"/>
          <w:rtl/>
        </w:rPr>
        <w:t>ظمة البحث من مطابقة المعنى بدلًا</w:t>
      </w:r>
      <w:r>
        <w:rPr>
          <w:rFonts w:cs="Times New Roman"/>
          <w:rtl/>
        </w:rPr>
        <w:t xml:space="preserve"> من مطابقة الكلمات فقط</w:t>
      </w:r>
      <w:r>
        <w:rPr>
          <w:rtl/>
        </w:rPr>
        <w:t xml:space="preserve">. </w:t>
      </w:r>
      <w:r>
        <w:rPr>
          <w:rFonts w:cs="Times New Roman"/>
          <w:rtl/>
        </w:rPr>
        <w:t xml:space="preserve">وفي العام نفسه، شكّل نجاح </w:t>
      </w:r>
      <w:r>
        <w:rPr>
          <w:rtl/>
        </w:rPr>
        <w:t xml:space="preserve">"AlexNet" </w:t>
      </w:r>
      <w:r>
        <w:rPr>
          <w:rFonts w:cs="Times New Roman"/>
          <w:rtl/>
        </w:rPr>
        <w:t>في مجال الرؤية الحاسوبية قفزة نوعية في مسار التعلم العميق</w:t>
      </w:r>
      <w:r>
        <w:rPr>
          <w:rtl/>
        </w:rPr>
        <w:t xml:space="preserve">. </w:t>
      </w:r>
      <w:r w:rsidR="00816D23">
        <w:rPr>
          <w:rFonts w:cs="Times New Roman"/>
          <w:rtl/>
        </w:rPr>
        <w:t>لاحقًا</w:t>
      </w:r>
      <w:r>
        <w:rPr>
          <w:rFonts w:cs="Times New Roman"/>
          <w:rtl/>
        </w:rPr>
        <w:t xml:space="preserve">، في عام </w:t>
      </w:r>
      <w:r>
        <w:rPr>
          <w:rtl/>
        </w:rPr>
        <w:t>2014</w:t>
      </w:r>
      <w:r>
        <w:rPr>
          <w:rFonts w:cs="Times New Roman"/>
          <w:rtl/>
        </w:rPr>
        <w:t xml:space="preserve">، ظهرت أساليب البحث المبنية على قواعد بيانات المتجهات، وتبعها إطلاق أدوات قابلة للتوسّع مثل </w:t>
      </w:r>
      <w:r>
        <w:rPr>
          <w:rtl/>
        </w:rPr>
        <w:t xml:space="preserve">"FAISS" </w:t>
      </w:r>
      <w:r>
        <w:rPr>
          <w:rFonts w:cs="Times New Roman"/>
          <w:rtl/>
        </w:rPr>
        <w:t xml:space="preserve">من </w:t>
      </w:r>
      <w:r>
        <w:rPr>
          <w:rtl/>
        </w:rPr>
        <w:t xml:space="preserve">"Facebook" </w:t>
      </w:r>
      <w:r>
        <w:rPr>
          <w:rFonts w:cs="Times New Roman"/>
          <w:rtl/>
        </w:rPr>
        <w:t xml:space="preserve">وظهور أدوات جديدة مثل </w:t>
      </w:r>
      <w:r>
        <w:rPr>
          <w:rtl/>
        </w:rPr>
        <w:t>"Pinecone"</w:t>
      </w:r>
      <w:r>
        <w:rPr>
          <w:rFonts w:cs="Times New Roman"/>
          <w:rtl/>
        </w:rPr>
        <w:t>، مما أتاح استرجاع المحتوى ذي الصلة بدقة وسرعة أكبر</w:t>
      </w:r>
      <w:r>
        <w:rPr>
          <w:rtl/>
        </w:rPr>
        <w:t>.</w:t>
      </w:r>
    </w:p>
    <w:p w14:paraId="4839BC21" w14:textId="77777777" w:rsidR="00F55467" w:rsidRDefault="003B4D2E" w:rsidP="0037561E">
      <w:pPr>
        <w:bidi/>
        <w:jc w:val="both"/>
        <w:rPr>
          <w:rFonts w:hint="default"/>
        </w:rPr>
      </w:pPr>
      <w:r>
        <w:rPr>
          <w:rFonts w:cs="Times New Roman"/>
          <w:rtl/>
        </w:rPr>
        <w:t xml:space="preserve">بين عامي </w:t>
      </w:r>
      <w:r>
        <w:rPr>
          <w:rtl/>
        </w:rPr>
        <w:t xml:space="preserve">2018 </w:t>
      </w:r>
      <w:r>
        <w:rPr>
          <w:rFonts w:cs="Times New Roman"/>
          <w:rtl/>
        </w:rPr>
        <w:t xml:space="preserve">و </w:t>
      </w:r>
      <w:r>
        <w:rPr>
          <w:rtl/>
        </w:rPr>
        <w:t>2020</w:t>
      </w:r>
      <w:r>
        <w:rPr>
          <w:rFonts w:cs="Times New Roman"/>
          <w:rtl/>
        </w:rPr>
        <w:t xml:space="preserve">، قدمت نماذج اللغة مثل </w:t>
      </w:r>
      <w:r>
        <w:rPr>
          <w:rtl/>
        </w:rPr>
        <w:t xml:space="preserve">"BERT" </w:t>
      </w:r>
      <w:r>
        <w:rPr>
          <w:rFonts w:cs="Times New Roman"/>
          <w:rtl/>
        </w:rPr>
        <w:t xml:space="preserve">و </w:t>
      </w:r>
      <w:r>
        <w:rPr>
          <w:rtl/>
        </w:rPr>
        <w:t xml:space="preserve">"GBT" </w:t>
      </w:r>
      <w:r>
        <w:rPr>
          <w:rFonts w:cs="Times New Roman"/>
          <w:rtl/>
        </w:rPr>
        <w:t xml:space="preserve">طلاقة لغوية غير مسبوقة لأنظمة الذكاء الاصطناعي، مما مهّد الطريق لإصدار </w:t>
      </w:r>
      <w:r>
        <w:rPr>
          <w:rtl/>
        </w:rPr>
        <w:t>"</w:t>
      </w:r>
      <w:r>
        <w:rPr>
          <w:rFonts w:cs="Times New Roman"/>
          <w:rtl/>
        </w:rPr>
        <w:t>ميتا</w:t>
      </w:r>
      <w:r>
        <w:rPr>
          <w:rtl/>
        </w:rPr>
        <w:t xml:space="preserve">" </w:t>
      </w:r>
      <w:r>
        <w:rPr>
          <w:rFonts w:cs="Times New Roman"/>
          <w:rtl/>
        </w:rPr>
        <w:t xml:space="preserve">في عام </w:t>
      </w:r>
      <w:r>
        <w:rPr>
          <w:rtl/>
        </w:rPr>
        <w:t xml:space="preserve">2020 </w:t>
      </w:r>
      <w:r>
        <w:rPr>
          <w:rFonts w:cs="Times New Roman"/>
          <w:rtl/>
        </w:rPr>
        <w:t>لأول بنية شهيرة لتقنية التوليد المعزز بالاسترجاع</w:t>
      </w:r>
      <w:r>
        <w:rPr>
          <w:rtl/>
        </w:rPr>
        <w:t>.</w:t>
      </w:r>
    </w:p>
    <w:p w14:paraId="69F31893" w14:textId="77777777" w:rsidR="00F55467" w:rsidRDefault="003B4D2E" w:rsidP="0037561E">
      <w:pPr>
        <w:bidi/>
        <w:jc w:val="both"/>
        <w:rPr>
          <w:rFonts w:hint="default"/>
        </w:rPr>
      </w:pPr>
      <w:r>
        <w:rPr>
          <w:rFonts w:cs="Times New Roman"/>
          <w:rtl/>
        </w:rPr>
        <w:t>وفي السنوات الأخيرة، انتقلت هذه التقنية من مرحلة المفهوم إلى التطبيق المؤسسي الفعلي</w:t>
      </w:r>
      <w:r>
        <w:rPr>
          <w:rtl/>
        </w:rPr>
        <w:t xml:space="preserve">. </w:t>
      </w:r>
      <w:r>
        <w:rPr>
          <w:rFonts w:cs="Times New Roman"/>
          <w:rtl/>
        </w:rPr>
        <w:t xml:space="preserve">ففي عام </w:t>
      </w:r>
      <w:r>
        <w:rPr>
          <w:rtl/>
        </w:rPr>
        <w:t xml:space="preserve">2022 </w:t>
      </w:r>
      <w:r>
        <w:rPr>
          <w:rFonts w:cs="Times New Roman"/>
          <w:rtl/>
        </w:rPr>
        <w:t>بدأت العديد من الجهات في ربط النماذج اللغوية الكبيرة بمصادر المعرفة الداخلية لتوفير إجابات مخصصة وآمنة</w:t>
      </w:r>
      <w:r>
        <w:rPr>
          <w:rtl/>
        </w:rPr>
        <w:t xml:space="preserve">. </w:t>
      </w:r>
      <w:r>
        <w:rPr>
          <w:rFonts w:cs="Times New Roman"/>
          <w:rtl/>
        </w:rPr>
        <w:t xml:space="preserve">وسهّل إصدار </w:t>
      </w:r>
      <w:r>
        <w:rPr>
          <w:rtl/>
        </w:rPr>
        <w:t xml:space="preserve">"LangChain" </w:t>
      </w:r>
      <w:r>
        <w:rPr>
          <w:rFonts w:cs="Times New Roman"/>
          <w:rtl/>
        </w:rPr>
        <w:t xml:space="preserve">في عام </w:t>
      </w:r>
      <w:r>
        <w:rPr>
          <w:rtl/>
        </w:rPr>
        <w:t xml:space="preserve">2023 </w:t>
      </w:r>
      <w:r>
        <w:rPr>
          <w:rFonts w:cs="Times New Roman"/>
          <w:rtl/>
        </w:rPr>
        <w:t>تطبيق التقنية من خلال أدوات وأطر قابلة لإعادة الاستخدام</w:t>
      </w:r>
      <w:r>
        <w:rPr>
          <w:rtl/>
        </w:rPr>
        <w:t xml:space="preserve">. </w:t>
      </w:r>
      <w:r>
        <w:rPr>
          <w:rFonts w:cs="Times New Roman"/>
          <w:rtl/>
        </w:rPr>
        <w:t xml:space="preserve">وبحلول عام </w:t>
      </w:r>
      <w:r>
        <w:rPr>
          <w:rtl/>
        </w:rPr>
        <w:t>2024</w:t>
      </w:r>
      <w:r>
        <w:rPr>
          <w:rFonts w:cs="Times New Roman"/>
          <w:rtl/>
        </w:rPr>
        <w:t xml:space="preserve">، حددت </w:t>
      </w:r>
      <w:r>
        <w:rPr>
          <w:rtl/>
        </w:rPr>
        <w:t xml:space="preserve">“Gartner" </w:t>
      </w:r>
      <w:r>
        <w:rPr>
          <w:rFonts w:cs="Times New Roman"/>
          <w:rtl/>
        </w:rPr>
        <w:t>هذه التقنية كأحد المكونات الأساسية للذكاء الاصطناعي التوليدي للمؤسسات</w:t>
      </w:r>
      <w:r>
        <w:rPr>
          <w:rtl/>
        </w:rPr>
        <w:t>.</w:t>
      </w:r>
    </w:p>
    <w:p w14:paraId="2E02B065" w14:textId="08CFEAD6" w:rsidR="00F55467" w:rsidRDefault="003B4D2E" w:rsidP="0037561E">
      <w:pPr>
        <w:bidi/>
        <w:jc w:val="both"/>
        <w:rPr>
          <w:rFonts w:hint="default"/>
        </w:rPr>
      </w:pPr>
      <w:r>
        <w:rPr>
          <w:rFonts w:cs="Times New Roman"/>
          <w:rtl/>
        </w:rPr>
        <w:t>أما اليوم، فيجري اعتماد التقنية على نطاق واسع في مجالات مثل الحكومة، والرعاية الصحية، و</w:t>
      </w:r>
      <w:r w:rsidR="00816D23">
        <w:rPr>
          <w:rFonts w:cs="Times New Roman"/>
          <w:rtl/>
        </w:rPr>
        <w:t>الأنظمة التنظيمية، حيث توفر حلًّا</w:t>
      </w:r>
      <w:r>
        <w:rPr>
          <w:rFonts w:cs="Times New Roman"/>
          <w:rtl/>
        </w:rPr>
        <w:t xml:space="preserve"> قابلاً للتوسّع لإنتاج معلومات فورية تستند إلى بيانات موثوقة، مع الحفاظ الكامل على أمن المحتوى الحساس</w:t>
      </w:r>
      <w:r>
        <w:rPr>
          <w:rtl/>
        </w:rPr>
        <w:t>.</w:t>
      </w:r>
    </w:p>
    <w:p w14:paraId="3835E93C" w14:textId="2102DED7" w:rsidR="00263E05" w:rsidRDefault="003B4D2E" w:rsidP="00805A76">
      <w:pPr>
        <w:bidi/>
        <w:jc w:val="both"/>
        <w:rPr>
          <w:rFonts w:hint="default"/>
          <w:rtl/>
        </w:rPr>
      </w:pPr>
      <w:r>
        <w:rPr>
          <w:rFonts w:cs="Times New Roman"/>
          <w:rtl/>
        </w:rPr>
        <w:t>على مدار العقود الماضية، تطور الذكاء الاصطناعي من أنظمة معرفية ثابتة إلى أدوات ديناميكية مدركة للبيانات، قادرة على إنتاج إجابات فورية مستندة إلى معلومات مؤسسية موثوقة</w:t>
      </w:r>
      <w:r>
        <w:rPr>
          <w:rtl/>
        </w:rPr>
        <w:t>.</w:t>
      </w:r>
    </w:p>
    <w:p w14:paraId="062B8F43" w14:textId="77777777" w:rsidR="00263E05" w:rsidRDefault="00263E05">
      <w:pPr>
        <w:rPr>
          <w:rFonts w:hint="default"/>
          <w:rtl/>
        </w:rPr>
      </w:pPr>
      <w:r>
        <w:rPr>
          <w:rFonts w:cs="Times New Roman" w:hint="default"/>
          <w:rtl/>
        </w:rPr>
        <w:br w:type="page"/>
      </w:r>
    </w:p>
    <w:p w14:paraId="5EA953DB" w14:textId="77777777" w:rsidR="00F55467" w:rsidRDefault="00F55467" w:rsidP="00263E05">
      <w:pPr>
        <w:bidi/>
        <w:rPr>
          <w:rFonts w:hint="default"/>
        </w:rPr>
      </w:pPr>
    </w:p>
    <w:p w14:paraId="074174C6" w14:textId="5640D788" w:rsidR="00F55467" w:rsidRPr="005A42F4" w:rsidRDefault="00FE4828" w:rsidP="00FE4828">
      <w:pPr>
        <w:pStyle w:val="Heading2"/>
        <w:bidi/>
        <w:rPr>
          <w:rFonts w:hint="default"/>
        </w:rPr>
      </w:pPr>
      <w:bookmarkStart w:id="11" w:name="h7"/>
      <w:bookmarkStart w:id="12" w:name="_Toc220418066"/>
      <w:bookmarkEnd w:id="11"/>
      <w:r>
        <w:rPr>
          <w:rtl/>
        </w:rPr>
        <w:t xml:space="preserve">4. </w:t>
      </w:r>
      <w:r w:rsidR="003B4D2E" w:rsidRPr="005A42F4">
        <w:rPr>
          <w:rtl/>
        </w:rPr>
        <w:t>أهمية تقنية التوليد المعزز بالاسترجاع</w:t>
      </w:r>
      <w:bookmarkEnd w:id="12"/>
    </w:p>
    <w:p w14:paraId="75297877" w14:textId="708DF689" w:rsidR="00F55467" w:rsidRDefault="003B4D2E" w:rsidP="00816D23">
      <w:pPr>
        <w:bidi/>
        <w:jc w:val="both"/>
        <w:rPr>
          <w:rFonts w:hint="default"/>
        </w:rPr>
      </w:pPr>
      <w:r>
        <w:rPr>
          <w:rFonts w:cs="Times New Roman"/>
          <w:rtl/>
        </w:rPr>
        <w:t>تُعيد تقنية التوليد المعزز بالاسترجاع تشكيل الطريقة التي يتفاعل بها الذكاء الاصطناعي مع بيانات المؤسسات، والأنظمة العامة، والبنية التحتية العالمية للمعرفة</w:t>
      </w:r>
      <w:r>
        <w:rPr>
          <w:rtl/>
        </w:rPr>
        <w:t xml:space="preserve">. </w:t>
      </w:r>
      <w:r>
        <w:rPr>
          <w:rFonts w:cs="Times New Roman"/>
          <w:rtl/>
        </w:rPr>
        <w:t>فمن خلال الدمج بين الاسترجاع والتوليد، تتيح هذه التقنية لأنظمة الذكاء الاصطناعي تقديم إجابات دقيقة وفي الوقت المناسب، مبنية على معلومات موثوقة وسياق محدد</w:t>
      </w:r>
      <w:r>
        <w:rPr>
          <w:rtl/>
        </w:rPr>
        <w:t xml:space="preserve">. </w:t>
      </w:r>
      <w:r>
        <w:rPr>
          <w:rFonts w:cs="Times New Roman"/>
          <w:rtl/>
        </w:rPr>
        <w:t>ويستعرض هذا القسم أهمية التقنية من ثلاث زوايا رئيسية</w:t>
      </w:r>
      <w:r>
        <w:rPr>
          <w:rtl/>
        </w:rPr>
        <w:t xml:space="preserve">: </w:t>
      </w:r>
      <w:r>
        <w:rPr>
          <w:rFonts w:cs="Times New Roman"/>
          <w:rtl/>
        </w:rPr>
        <w:t>المنظور العالمي، والمنظور المحلي، ومنظور القطاع الحكومي، حيث يوضح كل م</w:t>
      </w:r>
      <w:r w:rsidR="00816D23">
        <w:rPr>
          <w:rFonts w:cs="Times New Roman"/>
          <w:rtl/>
        </w:rPr>
        <w:t>نها كيف يتم تبني التقنية عالميًّا</w:t>
      </w:r>
      <w:r>
        <w:rPr>
          <w:rFonts w:cs="Times New Roman"/>
          <w:rtl/>
        </w:rPr>
        <w:t>، وكيف تتوافق مع استراتيجية التحول الرقمي في المملكة العربية السعودية، وكيف تُسهم في تم</w:t>
      </w:r>
      <w:r w:rsidR="00816D23">
        <w:rPr>
          <w:rFonts w:cs="Times New Roman"/>
          <w:rtl/>
        </w:rPr>
        <w:t>كين استخدام أكثر موثوقية وأمانًا</w:t>
      </w:r>
      <w:r>
        <w:rPr>
          <w:rFonts w:cs="Times New Roman"/>
          <w:rtl/>
        </w:rPr>
        <w:t xml:space="preserve"> للذكاء الاصطناعي في مختلف القطاعات</w:t>
      </w:r>
      <w:r>
        <w:rPr>
          <w:rtl/>
        </w:rPr>
        <w:t>.</w:t>
      </w:r>
    </w:p>
    <w:p w14:paraId="52FF5155" w14:textId="77777777" w:rsidR="00F55467" w:rsidRPr="005A42F4" w:rsidRDefault="003B4D2E" w:rsidP="00CB3FF7">
      <w:pPr>
        <w:pStyle w:val="Heading3"/>
        <w:bidi/>
        <w:rPr>
          <w:rFonts w:hint="default"/>
        </w:rPr>
      </w:pPr>
      <w:bookmarkStart w:id="13" w:name="h8"/>
      <w:bookmarkStart w:id="14" w:name="_Toc220418067"/>
      <w:bookmarkEnd w:id="13"/>
      <w:r w:rsidRPr="005A42F4">
        <w:rPr>
          <w:rtl/>
        </w:rPr>
        <w:t>4.1 المنظور العالمي</w:t>
      </w:r>
      <w:bookmarkEnd w:id="14"/>
    </w:p>
    <w:p w14:paraId="27E01D7F" w14:textId="4F449288" w:rsidR="00F55467" w:rsidRDefault="003B4D2E" w:rsidP="00816D23">
      <w:pPr>
        <w:bidi/>
        <w:jc w:val="both"/>
        <w:rPr>
          <w:rFonts w:hint="default"/>
        </w:rPr>
      </w:pPr>
      <w:r>
        <w:rPr>
          <w:rFonts w:cs="Times New Roman"/>
          <w:rtl/>
        </w:rPr>
        <w:t>تكتسب تقنية</w:t>
      </w:r>
      <w:r w:rsidR="00816D23">
        <w:rPr>
          <w:rFonts w:cs="Times New Roman"/>
          <w:rtl/>
        </w:rPr>
        <w:t xml:space="preserve"> التوليد المعزز بالاسترجاع زخمًا سريعًا</w:t>
      </w:r>
      <w:r>
        <w:rPr>
          <w:rFonts w:cs="Times New Roman"/>
          <w:rtl/>
        </w:rPr>
        <w:t xml:space="preserve"> مع سعي المؤسسات حول العالم إلى اعتماد أنظمة ذكاء اصطناعي قوية ومرتبطة بمعلومات واقعية</w:t>
      </w:r>
      <w:r>
        <w:rPr>
          <w:rtl/>
        </w:rPr>
        <w:t xml:space="preserve">. </w:t>
      </w:r>
      <w:r>
        <w:rPr>
          <w:rFonts w:cs="Times New Roman"/>
          <w:rtl/>
        </w:rPr>
        <w:t>وقد شهد الطلب على المه</w:t>
      </w:r>
      <w:r w:rsidR="00816D23">
        <w:rPr>
          <w:rFonts w:cs="Times New Roman"/>
          <w:rtl/>
        </w:rPr>
        <w:t>ارات المرتبطة بهذه التقنية نموًّا هائلًا عالميًّا</w:t>
      </w:r>
      <w:r>
        <w:rPr>
          <w:rtl/>
        </w:rPr>
        <w:t xml:space="preserve">. </w:t>
      </w:r>
      <w:r w:rsidR="00816D23">
        <w:rPr>
          <w:rFonts w:cs="Times New Roman"/>
          <w:rtl/>
        </w:rPr>
        <w:t>ففي الولايات المتحدة مثلًا</w:t>
      </w:r>
      <w:r>
        <w:rPr>
          <w:rFonts w:cs="Times New Roman"/>
          <w:rtl/>
        </w:rPr>
        <w:t xml:space="preserve"> ارتفعت إعلانات التوظيف التي تشير إلى هذه التقنية بنسبة </w:t>
      </w:r>
      <w:r>
        <w:rPr>
          <w:rtl/>
        </w:rPr>
        <w:t>2,047</w:t>
      </w:r>
      <w:r>
        <w:rPr>
          <w:rFonts w:cs="Times New Roman"/>
          <w:rtl/>
        </w:rPr>
        <w:t xml:space="preserve">٪ بين عامي </w:t>
      </w:r>
      <w:r>
        <w:rPr>
          <w:rtl/>
        </w:rPr>
        <w:t xml:space="preserve">2023 </w:t>
      </w:r>
      <w:r>
        <w:rPr>
          <w:rFonts w:cs="Times New Roman"/>
          <w:rtl/>
        </w:rPr>
        <w:t>و</w:t>
      </w:r>
      <w:r>
        <w:rPr>
          <w:rtl/>
        </w:rPr>
        <w:t>2024</w:t>
      </w:r>
      <w:r>
        <w:rPr>
          <w:rFonts w:cs="Times New Roman"/>
          <w:rtl/>
        </w:rPr>
        <w:t>، مما جع</w:t>
      </w:r>
      <w:r w:rsidR="00816D23">
        <w:rPr>
          <w:rFonts w:cs="Times New Roman"/>
          <w:rtl/>
        </w:rPr>
        <w:t>لها واحدة من أسرع المهارات نموًّا</w:t>
      </w:r>
      <w:r>
        <w:rPr>
          <w:rFonts w:cs="Times New Roman"/>
          <w:rtl/>
        </w:rPr>
        <w:t xml:space="preserve"> في مجال الذكاء الاصطناعي التوليدي، في المرتبة الثانية بعد </w:t>
      </w:r>
      <w:r>
        <w:rPr>
          <w:rtl/>
        </w:rPr>
        <w:t>"</w:t>
      </w:r>
      <w:r>
        <w:rPr>
          <w:rFonts w:cs="Times New Roman"/>
          <w:rtl/>
        </w:rPr>
        <w:t>هندسة الموجّهات</w:t>
      </w:r>
      <w:r>
        <w:rPr>
          <w:rtl/>
        </w:rPr>
        <w:t>" (+2,238</w:t>
      </w:r>
      <w:r>
        <w:rPr>
          <w:rFonts w:cs="Times New Roman"/>
          <w:rtl/>
        </w:rPr>
        <w:t>٪</w:t>
      </w:r>
      <w:r>
        <w:rPr>
          <w:rtl/>
        </w:rPr>
        <w:t>)</w:t>
      </w:r>
      <w:r>
        <w:rPr>
          <w:rFonts w:cs="Times New Roman"/>
          <w:rtl/>
        </w:rPr>
        <w:t xml:space="preserve">، ومتقدمة على أدوات مثل </w:t>
      </w:r>
      <w:r>
        <w:rPr>
          <w:rtl/>
        </w:rPr>
        <w:t>"ChatGPT" (+1,566</w:t>
      </w:r>
      <w:r>
        <w:rPr>
          <w:rFonts w:cs="Times New Roman"/>
          <w:rtl/>
        </w:rPr>
        <w:t>٪</w:t>
      </w:r>
      <w:r>
        <w:rPr>
          <w:rtl/>
        </w:rPr>
        <w:t xml:space="preserve">). </w:t>
      </w:r>
      <w:r>
        <w:rPr>
          <w:rFonts w:cs="Times New Roman"/>
          <w:rtl/>
        </w:rPr>
        <w:t>ويعكس هذا الارتفاع الحاد تزايد الاهتمام بأنظمة ذكاء اصطناعي قادرة على تقد</w:t>
      </w:r>
      <w:r w:rsidR="00816D23">
        <w:rPr>
          <w:rFonts w:cs="Times New Roman"/>
          <w:rtl/>
        </w:rPr>
        <w:t>يم إجابات دقيقة وسياقية استنادًا</w:t>
      </w:r>
      <w:r>
        <w:rPr>
          <w:rFonts w:cs="Times New Roman"/>
          <w:rtl/>
        </w:rPr>
        <w:t xml:space="preserve"> إلى بيانات المؤسسة نفسها</w:t>
      </w:r>
      <w:r>
        <w:rPr>
          <w:rtl/>
        </w:rPr>
        <w:t xml:space="preserve">. </w:t>
      </w:r>
      <w:r>
        <w:rPr>
          <w:rFonts w:cs="Times New Roman"/>
          <w:rtl/>
        </w:rPr>
        <w:t xml:space="preserve">لدعم هذا التحول، ظهرت أدوات جديدة مثل تقنية </w:t>
      </w:r>
      <w:r>
        <w:rPr>
          <w:rtl/>
        </w:rPr>
        <w:t>"</w:t>
      </w:r>
      <w:r>
        <w:rPr>
          <w:rFonts w:cs="Times New Roman"/>
          <w:rtl/>
        </w:rPr>
        <w:t>الاسترجاع السياقي</w:t>
      </w:r>
      <w:r>
        <w:rPr>
          <w:rtl/>
        </w:rPr>
        <w:t xml:space="preserve">" </w:t>
      </w:r>
      <w:r>
        <w:rPr>
          <w:rFonts w:cs="Times New Roman"/>
          <w:rtl/>
        </w:rPr>
        <w:t xml:space="preserve">من </w:t>
      </w:r>
      <w:r>
        <w:rPr>
          <w:rtl/>
        </w:rPr>
        <w:t>"Anthropic"</w:t>
      </w:r>
      <w:r>
        <w:rPr>
          <w:rFonts w:cs="Times New Roman"/>
          <w:rtl/>
        </w:rPr>
        <w:t xml:space="preserve">، ومعايير تقييم مثل </w:t>
      </w:r>
      <w:r>
        <w:rPr>
          <w:rtl/>
        </w:rPr>
        <w:t xml:space="preserve">"Ragnarok" </w:t>
      </w:r>
      <w:r>
        <w:rPr>
          <w:rFonts w:cs="Times New Roman"/>
          <w:rtl/>
        </w:rPr>
        <w:t>و</w:t>
      </w:r>
      <w:r>
        <w:rPr>
          <w:rtl/>
        </w:rPr>
        <w:t xml:space="preserve">"CRAG" </w:t>
      </w:r>
      <w:r>
        <w:rPr>
          <w:rFonts w:cs="Times New Roman"/>
          <w:rtl/>
        </w:rPr>
        <w:t>و</w:t>
      </w:r>
      <w:r>
        <w:rPr>
          <w:rtl/>
        </w:rPr>
        <w:t>"FinanceBench"</w:t>
      </w:r>
      <w:r>
        <w:rPr>
          <w:rFonts w:cs="Times New Roman"/>
          <w:rtl/>
        </w:rPr>
        <w:t>، التي تُسهم في توحيد تقييم الأداء</w:t>
      </w:r>
      <w:r w:rsidR="00816D23">
        <w:rPr>
          <w:rFonts w:cs="Times New Roman"/>
          <w:rtl/>
        </w:rPr>
        <w:t>،</w:t>
      </w:r>
      <w:r>
        <w:rPr>
          <w:rFonts w:cs="Times New Roman"/>
          <w:rtl/>
        </w:rPr>
        <w:t xml:space="preserve"> وتوسيع نطاق الاستخدام إلى مجالات عالية الحساسية مثل القطاع المالي</w:t>
      </w:r>
      <w:r>
        <w:rPr>
          <w:rtl/>
        </w:rPr>
        <w:t>.</w:t>
      </w:r>
    </w:p>
    <w:p w14:paraId="5BD84F07" w14:textId="101D2065" w:rsidR="00F55467" w:rsidRDefault="003B4D2E" w:rsidP="00816D23">
      <w:pPr>
        <w:bidi/>
        <w:jc w:val="both"/>
        <w:rPr>
          <w:rFonts w:hint="default"/>
        </w:rPr>
      </w:pPr>
      <w:r>
        <w:rPr>
          <w:rFonts w:cs="Times New Roman"/>
          <w:rtl/>
        </w:rPr>
        <w:t>يتسارع تبني الذكاء الاصطناعي المؤسسي على مستوى العالم</w:t>
      </w:r>
      <w:r w:rsidR="00816D23">
        <w:rPr>
          <w:rFonts w:cs="Times New Roman"/>
          <w:rtl/>
        </w:rPr>
        <w:t>،</w:t>
      </w:r>
      <w:r>
        <w:rPr>
          <w:rtl/>
        </w:rPr>
        <w:t xml:space="preserve"> </w:t>
      </w:r>
      <w:r>
        <w:rPr>
          <w:rFonts w:cs="Times New Roman"/>
          <w:rtl/>
        </w:rPr>
        <w:t xml:space="preserve">ففي عام </w:t>
      </w:r>
      <w:r>
        <w:rPr>
          <w:rtl/>
        </w:rPr>
        <w:t>2024</w:t>
      </w:r>
      <w:r>
        <w:rPr>
          <w:rFonts w:cs="Times New Roman"/>
          <w:rtl/>
        </w:rPr>
        <w:t xml:space="preserve">، قفز استخدام الذكاء الاصطناعي في الأعمال من </w:t>
      </w:r>
      <w:r>
        <w:rPr>
          <w:rtl/>
        </w:rPr>
        <w:t>55</w:t>
      </w:r>
      <w:r>
        <w:rPr>
          <w:rFonts w:cs="Times New Roman"/>
          <w:rtl/>
        </w:rPr>
        <w:t xml:space="preserve">٪ إلى </w:t>
      </w:r>
      <w:r>
        <w:rPr>
          <w:rtl/>
        </w:rPr>
        <w:t>78</w:t>
      </w:r>
      <w:r>
        <w:rPr>
          <w:rFonts w:cs="Times New Roman"/>
          <w:rtl/>
        </w:rPr>
        <w:t xml:space="preserve">٪، مع إبلاغ </w:t>
      </w:r>
      <w:r>
        <w:rPr>
          <w:rtl/>
        </w:rPr>
        <w:t>71</w:t>
      </w:r>
      <w:r>
        <w:rPr>
          <w:rFonts w:cs="Times New Roman"/>
          <w:rtl/>
        </w:rPr>
        <w:t>٪ من الشركات عن استخدامها للذكاء الاصطناعي التوليدي في وظيفة واحدة على الأقل</w:t>
      </w:r>
      <w:r>
        <w:rPr>
          <w:rtl/>
        </w:rPr>
        <w:t xml:space="preserve">. </w:t>
      </w:r>
      <w:r>
        <w:rPr>
          <w:rFonts w:cs="Times New Roman"/>
          <w:rtl/>
        </w:rPr>
        <w:t>ومع انتقال المؤسسات من المشاريع التجريبية إلى التنفيذ الكامل، من المتوقع أن يتزايد الطلب على أنظمة ال</w:t>
      </w:r>
      <w:r w:rsidR="00816D23">
        <w:rPr>
          <w:rFonts w:cs="Times New Roman"/>
          <w:rtl/>
        </w:rPr>
        <w:t>توليد المعزز بالاسترجاع، مدفوعًا</w:t>
      </w:r>
      <w:r>
        <w:rPr>
          <w:rFonts w:cs="Times New Roman"/>
          <w:rtl/>
        </w:rPr>
        <w:t xml:space="preserve"> بالحاجة إلى حلول دقيقة، وآمنة، وفعالة من حيث التكلفة، ومستندة إلى المعرفة الداخلية</w:t>
      </w:r>
      <w:r>
        <w:rPr>
          <w:rtl/>
        </w:rPr>
        <w:t xml:space="preserve">. </w:t>
      </w:r>
      <w:r>
        <w:rPr>
          <w:rFonts w:cs="Times New Roman"/>
          <w:rtl/>
        </w:rPr>
        <w:t>وفي الوقت ذاته، بدأت الحكومات حول العالم في زيادة الاستثمارات وتوسيع نطاق الرقابة</w:t>
      </w:r>
      <w:r>
        <w:rPr>
          <w:rtl/>
        </w:rPr>
        <w:t xml:space="preserve">. </w:t>
      </w:r>
      <w:r>
        <w:rPr>
          <w:rFonts w:cs="Times New Roman"/>
          <w:rtl/>
        </w:rPr>
        <w:t xml:space="preserve">ويُعد مشروع </w:t>
      </w:r>
      <w:r>
        <w:rPr>
          <w:rtl/>
        </w:rPr>
        <w:t xml:space="preserve">"Project Transcendence" </w:t>
      </w:r>
      <w:r>
        <w:rPr>
          <w:rFonts w:cs="Times New Roman"/>
          <w:rtl/>
        </w:rPr>
        <w:t xml:space="preserve">المخطط </w:t>
      </w:r>
      <w:r w:rsidR="00816D23" w:rsidRPr="00FE4828">
        <w:rPr>
          <w:rFonts w:cs="Times New Roman"/>
          <w:rtl/>
        </w:rPr>
        <w:t>إ</w:t>
      </w:r>
      <w:r>
        <w:rPr>
          <w:rFonts w:cs="Times New Roman"/>
          <w:rtl/>
        </w:rPr>
        <w:t xml:space="preserve">طلاقه </w:t>
      </w:r>
      <w:r w:rsidR="00816D23" w:rsidRPr="00FE4828">
        <w:rPr>
          <w:rFonts w:cs="Times New Roman"/>
          <w:rtl/>
        </w:rPr>
        <w:t>مدعومًا</w:t>
      </w:r>
      <w:r>
        <w:rPr>
          <w:rFonts w:cs="Times New Roman"/>
          <w:rtl/>
        </w:rPr>
        <w:t xml:space="preserve"> بحوالي </w:t>
      </w:r>
      <w:r w:rsidRPr="00FE4828">
        <w:rPr>
          <w:rFonts w:cs="Times New Roman"/>
          <w:rtl/>
        </w:rPr>
        <w:t xml:space="preserve">100 </w:t>
      </w:r>
      <w:r>
        <w:rPr>
          <w:rFonts w:cs="Times New Roman"/>
          <w:rtl/>
        </w:rPr>
        <w:t xml:space="preserve">مليار دولار من بين </w:t>
      </w:r>
      <w:r w:rsidR="00816D23" w:rsidRPr="00FE4828">
        <w:rPr>
          <w:rFonts w:cs="Times New Roman"/>
          <w:rtl/>
        </w:rPr>
        <w:t>كبرى</w:t>
      </w:r>
      <w:r>
        <w:rPr>
          <w:rFonts w:cs="Times New Roman"/>
          <w:rtl/>
        </w:rPr>
        <w:t xml:space="preserve"> المبادرات الوطنية السعودية في مجال الذكاء الاصطناعي على مستوى العالم، كما تم إطلاق معاهد متخصصة في سلامة الذكاء الاصطناعي في كل من الولايات المتحدة الأمريكية، والمملكة المتحدة، والاتحاد الأوروبي، واليابان، والمملكة العربية السعودية</w:t>
      </w:r>
      <w:r>
        <w:rPr>
          <w:rtl/>
        </w:rPr>
        <w:t xml:space="preserve">. </w:t>
      </w:r>
      <w:r>
        <w:rPr>
          <w:rFonts w:cs="Times New Roman"/>
          <w:rtl/>
        </w:rPr>
        <w:t>ومع وصول النوافذ السياقية في النماذج اللغوية الرائدة إلى مليوني رمز، ستلعب تقنية</w:t>
      </w:r>
      <w:r w:rsidR="00816D23">
        <w:rPr>
          <w:rFonts w:cs="Times New Roman"/>
          <w:rtl/>
        </w:rPr>
        <w:t xml:space="preserve"> التوليد المعزز بالاسترجاع دورًا محوريًّا</w:t>
      </w:r>
      <w:r>
        <w:rPr>
          <w:rFonts w:cs="Times New Roman"/>
          <w:rtl/>
        </w:rPr>
        <w:t xml:space="preserve"> في تمكين أنظمة الذكاء الاصطناعي من استخلاص إجابات دقيقة وذات صلة من مصادر معلومات ضخمة ومعقدة</w:t>
      </w:r>
      <w:r>
        <w:rPr>
          <w:rtl/>
        </w:rPr>
        <w:t xml:space="preserve">. </w:t>
      </w:r>
    </w:p>
    <w:p w14:paraId="3FA8D3F2" w14:textId="23D0DA3E" w:rsidR="00263E05" w:rsidRDefault="003B4D2E" w:rsidP="00805A76">
      <w:pPr>
        <w:bidi/>
        <w:jc w:val="both"/>
        <w:rPr>
          <w:rFonts w:hint="default"/>
          <w:rtl/>
        </w:rPr>
      </w:pPr>
      <w:r>
        <w:rPr>
          <w:rFonts w:cs="Times New Roman"/>
          <w:rtl/>
        </w:rPr>
        <w:t>تؤكد هذه التطورات أن تقنية التوليد المعزز بالاسترجاع لم تعد فقط قدرة مت</w:t>
      </w:r>
      <w:r w:rsidR="00816D23">
        <w:rPr>
          <w:rFonts w:cs="Times New Roman"/>
          <w:rtl/>
        </w:rPr>
        <w:t>خصصة أو محدودة، بل أصبحت معيارًا عالميًّا</w:t>
      </w:r>
      <w:r>
        <w:rPr>
          <w:rFonts w:cs="Times New Roman"/>
          <w:rtl/>
        </w:rPr>
        <w:t xml:space="preserve"> لإنتاج إجابات محدثة، </w:t>
      </w:r>
      <w:r w:rsidR="00816D23" w:rsidRPr="00816D23">
        <w:rPr>
          <w:rFonts w:cs="Times New Roman"/>
          <w:color w:val="FF0000"/>
          <w:rtl/>
        </w:rPr>
        <w:t>و</w:t>
      </w:r>
      <w:r>
        <w:rPr>
          <w:rFonts w:cs="Times New Roman"/>
          <w:rtl/>
        </w:rPr>
        <w:t>مفسّرة، ومرتبطة بالسياق</w:t>
      </w:r>
      <w:r>
        <w:rPr>
          <w:rtl/>
        </w:rPr>
        <w:t xml:space="preserve">. </w:t>
      </w:r>
      <w:r>
        <w:rPr>
          <w:rFonts w:cs="Times New Roman"/>
          <w:rtl/>
        </w:rPr>
        <w:t>ومع قيام الحكومات والمؤسسات بدمج الذكاء الاصطناعي التوليدي في عملياتها اليومية، تُشكّل هذه التقنية حجر الأساس لضمان دقة المعلومات، وبناء الثقة، وتشجيع الاستخدام المسؤول على نطاق واسع</w:t>
      </w:r>
      <w:r>
        <w:rPr>
          <w:rtl/>
        </w:rPr>
        <w:t>.</w:t>
      </w:r>
    </w:p>
    <w:p w14:paraId="05290941" w14:textId="5E0A2903" w:rsidR="00263E05" w:rsidRDefault="00263E05" w:rsidP="00805A76">
      <w:pPr>
        <w:jc w:val="both"/>
        <w:rPr>
          <w:rFonts w:hint="default"/>
          <w:rtl/>
        </w:rPr>
      </w:pPr>
      <w:r>
        <w:rPr>
          <w:rFonts w:cs="Times New Roman" w:hint="default"/>
          <w:rtl/>
        </w:rPr>
        <w:br w:type="page"/>
      </w:r>
    </w:p>
    <w:p w14:paraId="46D43766" w14:textId="77777777" w:rsidR="00F55467" w:rsidRDefault="00F55467" w:rsidP="00263E05">
      <w:pPr>
        <w:bidi/>
        <w:rPr>
          <w:rFonts w:hint="default"/>
        </w:rPr>
      </w:pPr>
    </w:p>
    <w:p w14:paraId="4AD7C6DA" w14:textId="77777777" w:rsidR="00F55467" w:rsidRPr="005A42F4" w:rsidRDefault="003B4D2E" w:rsidP="00CB3FF7">
      <w:pPr>
        <w:pStyle w:val="Heading3"/>
        <w:bidi/>
        <w:rPr>
          <w:rFonts w:hint="default"/>
        </w:rPr>
      </w:pPr>
      <w:bookmarkStart w:id="15" w:name="h9"/>
      <w:bookmarkStart w:id="16" w:name="_Toc220418068"/>
      <w:bookmarkEnd w:id="15"/>
      <w:r w:rsidRPr="005A42F4">
        <w:rPr>
          <w:rFonts w:cs="DIODRUM ARABIC"/>
          <w:rtl/>
        </w:rPr>
        <w:t xml:space="preserve">4.2 </w:t>
      </w:r>
      <w:r w:rsidRPr="005A42F4">
        <w:rPr>
          <w:rtl/>
        </w:rPr>
        <w:t>المنظور المحلي</w:t>
      </w:r>
      <w:bookmarkEnd w:id="16"/>
    </w:p>
    <w:p w14:paraId="52F46E2A" w14:textId="3E804C54" w:rsidR="00F55467" w:rsidRDefault="003B4D2E" w:rsidP="00816D23">
      <w:pPr>
        <w:bidi/>
        <w:jc w:val="both"/>
        <w:rPr>
          <w:rFonts w:hint="default"/>
        </w:rPr>
      </w:pPr>
      <w:r>
        <w:rPr>
          <w:rFonts w:cs="Times New Roman"/>
          <w:rtl/>
        </w:rPr>
        <w:t>مع تقدم المملكة العربية السعودية في تنفيذ الاستراتيجية الوطنية للحكومة الرقمية، تبرز تقنية التوليد المُعزَّز بالاسترجاع للمؤسسات كأداة استراتيجية لتمكين حكومة قائمة على المعرفة</w:t>
      </w:r>
      <w:r>
        <w:rPr>
          <w:rtl/>
        </w:rPr>
        <w:t xml:space="preserve">. </w:t>
      </w:r>
      <w:r>
        <w:rPr>
          <w:rFonts w:cs="Times New Roman"/>
          <w:rtl/>
        </w:rPr>
        <w:t>إذ تعزّز هذه التقنية قيمة الذكاء الاصطناعي التوليدي عبر ربط مخرجاته بالسياسات الداخلية والأنظمة وبيانات القطاع الح</w:t>
      </w:r>
      <w:r w:rsidR="00E878C8">
        <w:rPr>
          <w:rFonts w:cs="Times New Roman"/>
          <w:rtl/>
        </w:rPr>
        <w:t>كومي، بما يضمن دقة أعلى واتساقًا</w:t>
      </w:r>
      <w:r>
        <w:rPr>
          <w:rFonts w:cs="Times New Roman"/>
          <w:rtl/>
        </w:rPr>
        <w:t xml:space="preserve"> أكبر في الإجابات</w:t>
      </w:r>
      <w:r>
        <w:rPr>
          <w:rtl/>
        </w:rPr>
        <w:t xml:space="preserve">. </w:t>
      </w:r>
      <w:r>
        <w:rPr>
          <w:rFonts w:cs="Times New Roman"/>
          <w:rtl/>
        </w:rPr>
        <w:t>كما تُسهم في دعم اتخاذ القرار، وتقليص أوقات الاستجابة، وتقديم ردود موحّدة عبر مختلف القنوات والخدمات</w:t>
      </w:r>
      <w:r>
        <w:rPr>
          <w:rtl/>
        </w:rPr>
        <w:t xml:space="preserve">. </w:t>
      </w:r>
      <w:r>
        <w:rPr>
          <w:rFonts w:cs="Times New Roman"/>
          <w:rtl/>
        </w:rPr>
        <w:t>وعند مواءمتها مع أولويات الاستراتيجية الوطنية، يمكن لهذه التقنية أن تسرّع وتيرة تحديث القطاع الحكومي وتدعم تحقيق التميّز الرقمي</w:t>
      </w:r>
      <w:r>
        <w:rPr>
          <w:rtl/>
        </w:rPr>
        <w:t>.</w:t>
      </w:r>
    </w:p>
    <w:p w14:paraId="06331A5A" w14:textId="77777777" w:rsidR="00F55467" w:rsidRPr="009C694F" w:rsidRDefault="003B4D2E" w:rsidP="00816D23">
      <w:pPr>
        <w:pStyle w:val="ListParagraph"/>
        <w:numPr>
          <w:ilvl w:val="0"/>
          <w:numId w:val="13"/>
        </w:numPr>
        <w:bidi/>
        <w:jc w:val="both"/>
        <w:rPr>
          <w:rFonts w:hint="default"/>
        </w:rPr>
      </w:pPr>
      <w:r w:rsidRPr="009C694F">
        <w:rPr>
          <w:rFonts w:ascii="Times New Roman" w:hAnsi="Times New Roman" w:cs="Times New Roman"/>
          <w:rtl/>
        </w:rPr>
        <w:t>زيادة</w:t>
      </w:r>
      <w:r w:rsidRPr="009C694F">
        <w:rPr>
          <w:rtl/>
        </w:rPr>
        <w:t xml:space="preserve"> </w:t>
      </w:r>
      <w:r w:rsidRPr="009C694F">
        <w:rPr>
          <w:rFonts w:ascii="Times New Roman" w:hAnsi="Times New Roman" w:cs="Times New Roman"/>
          <w:rtl/>
        </w:rPr>
        <w:t>رضا</w:t>
      </w:r>
      <w:r w:rsidRPr="009C694F">
        <w:rPr>
          <w:rtl/>
        </w:rPr>
        <w:t xml:space="preserve"> </w:t>
      </w:r>
      <w:r w:rsidRPr="009C694F">
        <w:rPr>
          <w:rFonts w:ascii="Times New Roman" w:hAnsi="Times New Roman" w:cs="Times New Roman"/>
          <w:rtl/>
        </w:rPr>
        <w:t>المواطنين</w:t>
      </w:r>
    </w:p>
    <w:p w14:paraId="7186A10B" w14:textId="5AFCFE7E" w:rsidR="00F55467" w:rsidRPr="009C694F" w:rsidRDefault="003B4D2E" w:rsidP="00816D23">
      <w:pPr>
        <w:bidi/>
        <w:jc w:val="both"/>
        <w:rPr>
          <w:rFonts w:hint="default"/>
        </w:rPr>
      </w:pPr>
      <w:r w:rsidRPr="009C694F">
        <w:rPr>
          <w:rFonts w:ascii="Times New Roman" w:hAnsi="Times New Roman" w:cs="Times New Roman"/>
          <w:rtl/>
        </w:rPr>
        <w:t>ت</w:t>
      </w:r>
      <w:r w:rsidRPr="009C694F">
        <w:rPr>
          <w:rFonts w:cs="Times New Roman"/>
          <w:rtl/>
        </w:rPr>
        <w:t>ُحسّن تقنية التوليد المُعزَّز بالاسترجاع جودة الخدمات المقدَّمة للمواطنين عبر تمكين استجابات دقيقة وسريعة تستند إلى البيانات والسياسات الرسمية</w:t>
      </w:r>
      <w:r w:rsidRPr="009C694F">
        <w:rPr>
          <w:rtl/>
        </w:rPr>
        <w:t xml:space="preserve">. </w:t>
      </w:r>
      <w:r w:rsidRPr="009C694F">
        <w:rPr>
          <w:rFonts w:cs="Times New Roman"/>
          <w:rtl/>
        </w:rPr>
        <w:t>وتشمل تطبيقاتها روبوتات محادثة تعمل على مدار الساعة لدعم خدمات مثل</w:t>
      </w:r>
      <w:r w:rsidR="00E878C8">
        <w:rPr>
          <w:rFonts w:cs="Times New Roman"/>
          <w:rtl/>
        </w:rPr>
        <w:t>:</w:t>
      </w:r>
      <w:r w:rsidRPr="009C694F">
        <w:rPr>
          <w:rFonts w:cs="Times New Roman"/>
          <w:rtl/>
        </w:rPr>
        <w:t xml:space="preserve"> تجديد التراخيص، والإرشاد الصحي، والخدمات التعليمية</w:t>
      </w:r>
      <w:r w:rsidRPr="009C694F">
        <w:rPr>
          <w:rtl/>
        </w:rPr>
        <w:t xml:space="preserve">. </w:t>
      </w:r>
      <w:r w:rsidRPr="009C694F">
        <w:rPr>
          <w:rFonts w:cs="Times New Roman"/>
          <w:rtl/>
        </w:rPr>
        <w:t>ومن خلال استرجاع المعلومات مباشرةً من مصادر حكومية موثوقة، تُسهم التقنية في الحد من الالتباس، وتقليص أوقات الانتظار، وضمان أن تكون المعلومات محدثة ومتاحة في الوقت المناسب</w:t>
      </w:r>
      <w:r w:rsidRPr="009C694F">
        <w:rPr>
          <w:rtl/>
        </w:rPr>
        <w:t>.</w:t>
      </w:r>
    </w:p>
    <w:p w14:paraId="54DD2598" w14:textId="77777777" w:rsidR="00F55467" w:rsidRPr="009C694F" w:rsidRDefault="003B4D2E" w:rsidP="00816D23">
      <w:pPr>
        <w:pStyle w:val="ListParagraph"/>
        <w:numPr>
          <w:ilvl w:val="0"/>
          <w:numId w:val="13"/>
        </w:numPr>
        <w:bidi/>
        <w:jc w:val="both"/>
        <w:rPr>
          <w:rFonts w:hint="default"/>
        </w:rPr>
      </w:pPr>
      <w:r w:rsidRPr="009C694F">
        <w:rPr>
          <w:rFonts w:ascii="Times New Roman" w:hAnsi="Times New Roman" w:cs="Times New Roman"/>
          <w:rtl/>
        </w:rPr>
        <w:t>تمكين</w:t>
      </w:r>
      <w:r w:rsidRPr="009C694F">
        <w:rPr>
          <w:rtl/>
        </w:rPr>
        <w:t xml:space="preserve"> </w:t>
      </w:r>
      <w:r w:rsidRPr="009C694F">
        <w:rPr>
          <w:rFonts w:ascii="Times New Roman" w:hAnsi="Times New Roman" w:cs="Times New Roman"/>
          <w:rtl/>
        </w:rPr>
        <w:t>قطاع</w:t>
      </w:r>
      <w:r w:rsidRPr="009C694F">
        <w:rPr>
          <w:rtl/>
        </w:rPr>
        <w:t xml:space="preserve"> </w:t>
      </w:r>
      <w:r w:rsidRPr="009C694F">
        <w:rPr>
          <w:rFonts w:ascii="Times New Roman" w:hAnsi="Times New Roman" w:cs="Times New Roman"/>
          <w:rtl/>
        </w:rPr>
        <w:t>الأعمال</w:t>
      </w:r>
    </w:p>
    <w:p w14:paraId="42F82923" w14:textId="69AE4F18" w:rsidR="00F55467" w:rsidRPr="009C694F" w:rsidRDefault="003B4D2E" w:rsidP="00816D23">
      <w:pPr>
        <w:bidi/>
        <w:jc w:val="both"/>
        <w:rPr>
          <w:rFonts w:hint="default"/>
        </w:rPr>
      </w:pPr>
      <w:r w:rsidRPr="009C694F">
        <w:rPr>
          <w:rFonts w:ascii="Times New Roman" w:hAnsi="Times New Roman" w:cs="Times New Roman"/>
          <w:rtl/>
        </w:rPr>
        <w:t>ت</w:t>
      </w:r>
      <w:r w:rsidRPr="009C694F">
        <w:rPr>
          <w:rFonts w:cs="Times New Roman"/>
          <w:rtl/>
        </w:rPr>
        <w:t>ُسهم التقنية في تمكين قطاع الأعمال عبر توفير إجابات سريعة ومتسقة مع السياسات حول الاستفسارات التنظيمية المتعلقة بالتراخيص والإجراءات والخدمات</w:t>
      </w:r>
      <w:r w:rsidRPr="009C694F">
        <w:rPr>
          <w:rtl/>
        </w:rPr>
        <w:t xml:space="preserve">. </w:t>
      </w:r>
      <w:r w:rsidRPr="009C694F">
        <w:rPr>
          <w:rFonts w:cs="Times New Roman"/>
          <w:rtl/>
        </w:rPr>
        <w:t xml:space="preserve">كما تُمكّن روّاد الأعمال والمنشآت الصغيرة والمتوسطة من الوصول بسهولة إلى الموارد الحكومية ومعلومات الامتثال، بما يساعد على تبسيط الإجراءات، وتقليل العبء الإداري، وتعزيز </w:t>
      </w:r>
      <w:r w:rsidR="00E878C8">
        <w:rPr>
          <w:rFonts w:cs="Times New Roman"/>
          <w:rtl/>
        </w:rPr>
        <w:t>الشفافية، وتهيئة بيئة أكثر دعمًا</w:t>
      </w:r>
      <w:r w:rsidRPr="009C694F">
        <w:rPr>
          <w:rFonts w:cs="Times New Roman"/>
          <w:rtl/>
        </w:rPr>
        <w:t xml:space="preserve"> للمشاركة الاقتصادية</w:t>
      </w:r>
      <w:r w:rsidRPr="009C694F">
        <w:rPr>
          <w:rtl/>
        </w:rPr>
        <w:t>.</w:t>
      </w:r>
    </w:p>
    <w:p w14:paraId="454EF34A" w14:textId="77777777" w:rsidR="00F55467" w:rsidRPr="009C694F" w:rsidRDefault="003B4D2E" w:rsidP="00816D23">
      <w:pPr>
        <w:pStyle w:val="ListParagraph"/>
        <w:numPr>
          <w:ilvl w:val="0"/>
          <w:numId w:val="13"/>
        </w:numPr>
        <w:bidi/>
        <w:jc w:val="both"/>
        <w:rPr>
          <w:rFonts w:hint="default"/>
        </w:rPr>
      </w:pPr>
      <w:r w:rsidRPr="009C694F">
        <w:rPr>
          <w:rFonts w:ascii="Times New Roman" w:hAnsi="Times New Roman" w:cs="Times New Roman"/>
          <w:rtl/>
        </w:rPr>
        <w:t>الحوكمة</w:t>
      </w:r>
      <w:r w:rsidRPr="009C694F">
        <w:rPr>
          <w:rtl/>
        </w:rPr>
        <w:t xml:space="preserve"> </w:t>
      </w:r>
      <w:r w:rsidRPr="009C694F">
        <w:rPr>
          <w:rFonts w:ascii="Times New Roman" w:hAnsi="Times New Roman" w:cs="Times New Roman"/>
          <w:rtl/>
        </w:rPr>
        <w:t>الفعّالة</w:t>
      </w:r>
    </w:p>
    <w:p w14:paraId="00D833FB" w14:textId="77777777" w:rsidR="00F55467" w:rsidRPr="009C694F" w:rsidRDefault="003B4D2E" w:rsidP="00816D23">
      <w:pPr>
        <w:bidi/>
        <w:jc w:val="both"/>
        <w:rPr>
          <w:rFonts w:hint="default"/>
        </w:rPr>
      </w:pPr>
      <w:r w:rsidRPr="009C694F">
        <w:rPr>
          <w:rFonts w:ascii="Times New Roman" w:hAnsi="Times New Roman" w:cs="Times New Roman"/>
          <w:rtl/>
        </w:rPr>
        <w:t>ت</w:t>
      </w:r>
      <w:r w:rsidRPr="009C694F">
        <w:rPr>
          <w:rFonts w:cs="Times New Roman"/>
          <w:rtl/>
        </w:rPr>
        <w:t>ُعزز التقنية كفاءة الحوكمة من خلال تسهيل الوصول السريع إلى المعرفة الداخلية لصنّاع القرار والموظفين</w:t>
      </w:r>
      <w:r w:rsidRPr="009C694F">
        <w:rPr>
          <w:rtl/>
        </w:rPr>
        <w:t xml:space="preserve">. </w:t>
      </w:r>
      <w:r w:rsidRPr="009C694F">
        <w:rPr>
          <w:rFonts w:cs="Times New Roman"/>
          <w:rtl/>
        </w:rPr>
        <w:t>فهي تدعم مساعدين أذكياء يسترجعون الإجراءات الرسمية وسجلات السياسات والمراجع القانونية عند الحاجة، بما يسهم في توحيد التفسير، وتحسين جودة اتخاذ القرار، والحد من التباين بين الجهات</w:t>
      </w:r>
      <w:r w:rsidRPr="009C694F">
        <w:rPr>
          <w:rtl/>
        </w:rPr>
        <w:t xml:space="preserve">. </w:t>
      </w:r>
      <w:r w:rsidRPr="009C694F">
        <w:rPr>
          <w:rFonts w:cs="Times New Roman"/>
          <w:rtl/>
        </w:rPr>
        <w:t>كما تُسهم في رفع مستوى الاستجابة وتعزيز التنسيق بين الوزارات والهيئات</w:t>
      </w:r>
      <w:r w:rsidRPr="009C694F">
        <w:rPr>
          <w:rtl/>
        </w:rPr>
        <w:t>.</w:t>
      </w:r>
    </w:p>
    <w:p w14:paraId="014ECC59" w14:textId="77777777" w:rsidR="00F55467" w:rsidRPr="009C694F" w:rsidRDefault="003B4D2E" w:rsidP="00816D23">
      <w:pPr>
        <w:pStyle w:val="ListParagraph"/>
        <w:numPr>
          <w:ilvl w:val="0"/>
          <w:numId w:val="13"/>
        </w:numPr>
        <w:bidi/>
        <w:jc w:val="both"/>
        <w:rPr>
          <w:rFonts w:hint="default"/>
        </w:rPr>
      </w:pPr>
      <w:r w:rsidRPr="009C694F">
        <w:rPr>
          <w:rFonts w:ascii="Times New Roman" w:hAnsi="Times New Roman" w:cs="Times New Roman"/>
          <w:rtl/>
        </w:rPr>
        <w:t>الاستثمار</w:t>
      </w:r>
      <w:r w:rsidRPr="009C694F">
        <w:rPr>
          <w:rtl/>
        </w:rPr>
        <w:t xml:space="preserve"> </w:t>
      </w:r>
      <w:r w:rsidRPr="009C694F">
        <w:rPr>
          <w:rFonts w:ascii="Times New Roman" w:hAnsi="Times New Roman" w:cs="Times New Roman"/>
          <w:rtl/>
        </w:rPr>
        <w:t>الفعّال</w:t>
      </w:r>
    </w:p>
    <w:p w14:paraId="47023398" w14:textId="77777777" w:rsidR="00F55467" w:rsidRPr="009C694F" w:rsidRDefault="003B4D2E" w:rsidP="00816D23">
      <w:pPr>
        <w:bidi/>
        <w:jc w:val="both"/>
        <w:rPr>
          <w:rFonts w:hint="default"/>
        </w:rPr>
      </w:pPr>
      <w:r w:rsidRPr="009C694F">
        <w:rPr>
          <w:rFonts w:ascii="Times New Roman" w:hAnsi="Times New Roman" w:cs="Times New Roman"/>
          <w:rtl/>
        </w:rPr>
        <w:t>ت</w:t>
      </w:r>
      <w:r w:rsidRPr="009C694F">
        <w:rPr>
          <w:rFonts w:cs="Times New Roman"/>
          <w:rtl/>
        </w:rPr>
        <w:t>ُعزز تقنية التوليد المعزز بالاسترجاع للمؤسسات، القيمة الفعلية للأصول الوطنية من البيانات من خلال تمكين أنظمة الذكاء الاصطناعي من استخراج رؤى من السجلات الحكومية، والمخرجات البحثية، والوثائق الاستراتيجية</w:t>
      </w:r>
      <w:r w:rsidRPr="009C694F">
        <w:rPr>
          <w:rtl/>
        </w:rPr>
        <w:t xml:space="preserve">. </w:t>
      </w:r>
      <w:r w:rsidRPr="009C694F">
        <w:rPr>
          <w:rFonts w:cs="Times New Roman"/>
          <w:rtl/>
        </w:rPr>
        <w:t>ومن خلال تحسين الوصول إلى المعلومات المنظمة وغير المنظمة، تدعم هذه التقنية التخطيط الاستثماري المستند إلى الأدلة، وصياغة السياسات المبنية على البيانات، وتقييم المشاريع العامة بمزيد من الشفافية</w:t>
      </w:r>
      <w:r w:rsidRPr="009C694F">
        <w:rPr>
          <w:rtl/>
        </w:rPr>
        <w:t>.</w:t>
      </w:r>
    </w:p>
    <w:p w14:paraId="3A823B93" w14:textId="77777777" w:rsidR="00F55467" w:rsidRPr="009C694F" w:rsidRDefault="003B4D2E" w:rsidP="00816D23">
      <w:pPr>
        <w:pStyle w:val="ListParagraph"/>
        <w:numPr>
          <w:ilvl w:val="0"/>
          <w:numId w:val="13"/>
        </w:numPr>
        <w:bidi/>
        <w:jc w:val="both"/>
        <w:rPr>
          <w:rFonts w:hint="default"/>
        </w:rPr>
      </w:pPr>
      <w:r w:rsidRPr="009C694F">
        <w:rPr>
          <w:rFonts w:ascii="Times New Roman" w:hAnsi="Times New Roman" w:cs="Times New Roman"/>
          <w:rtl/>
        </w:rPr>
        <w:t>التنظيم</w:t>
      </w:r>
      <w:r w:rsidRPr="009C694F">
        <w:rPr>
          <w:rtl/>
        </w:rPr>
        <w:t xml:space="preserve"> </w:t>
      </w:r>
      <w:r w:rsidRPr="009C694F">
        <w:rPr>
          <w:rFonts w:ascii="Times New Roman" w:hAnsi="Times New Roman" w:cs="Times New Roman"/>
          <w:rtl/>
        </w:rPr>
        <w:t>والامتثال</w:t>
      </w:r>
    </w:p>
    <w:p w14:paraId="31345078" w14:textId="77777777" w:rsidR="00F55467" w:rsidRPr="009C694F" w:rsidRDefault="003B4D2E" w:rsidP="00816D23">
      <w:pPr>
        <w:bidi/>
        <w:jc w:val="both"/>
        <w:rPr>
          <w:rFonts w:hint="default"/>
        </w:rPr>
      </w:pPr>
      <w:r w:rsidRPr="009C694F">
        <w:rPr>
          <w:rFonts w:ascii="Times New Roman" w:hAnsi="Times New Roman" w:cs="Times New Roman"/>
          <w:rtl/>
        </w:rPr>
        <w:t>ت</w:t>
      </w:r>
      <w:r w:rsidRPr="009C694F">
        <w:rPr>
          <w:rFonts w:cs="Times New Roman"/>
          <w:rtl/>
        </w:rPr>
        <w:t>ُسهم التقنية في تمكين الجهات الحكومية من تنفيذ ومراقبة الأنظمة بفعالية أكبر من خلال ربط أدوات الذكاء الاصطناعي بوثائق قانونية وتنظيمية محدثة</w:t>
      </w:r>
      <w:r w:rsidRPr="009C694F">
        <w:rPr>
          <w:rtl/>
        </w:rPr>
        <w:t xml:space="preserve">. </w:t>
      </w:r>
      <w:r w:rsidRPr="009C694F">
        <w:rPr>
          <w:rFonts w:cs="Times New Roman"/>
          <w:rtl/>
        </w:rPr>
        <w:t>وهي تدعم المساعدات الذكية المؤتمتة التي تجيب بدقة على الأسئلة التنظيمية المعقدة، مما يساعد الموظفين وأصحاب العلاقة على التوافق مع المعايير المتغيرة</w:t>
      </w:r>
      <w:r w:rsidRPr="009C694F">
        <w:rPr>
          <w:rtl/>
        </w:rPr>
        <w:t xml:space="preserve">. </w:t>
      </w:r>
      <w:r w:rsidRPr="009C694F">
        <w:rPr>
          <w:rFonts w:cs="Times New Roman"/>
          <w:rtl/>
        </w:rPr>
        <w:t>ويُسهم ذلك في تطبيق أسرع وأكثر دقة للأنظمة مع الحفاظ على العدالة والوضوح</w:t>
      </w:r>
      <w:r w:rsidRPr="009C694F">
        <w:rPr>
          <w:rtl/>
        </w:rPr>
        <w:t>.</w:t>
      </w:r>
    </w:p>
    <w:p w14:paraId="3EFFCBCF" w14:textId="77777777" w:rsidR="00F55467" w:rsidRPr="009C694F" w:rsidRDefault="003B4D2E" w:rsidP="00816D23">
      <w:pPr>
        <w:pStyle w:val="ListParagraph"/>
        <w:numPr>
          <w:ilvl w:val="0"/>
          <w:numId w:val="13"/>
        </w:numPr>
        <w:bidi/>
        <w:jc w:val="both"/>
        <w:rPr>
          <w:rFonts w:hint="default"/>
        </w:rPr>
      </w:pPr>
      <w:r w:rsidRPr="009C694F">
        <w:rPr>
          <w:rFonts w:ascii="Times New Roman" w:hAnsi="Times New Roman" w:cs="Times New Roman"/>
          <w:rtl/>
        </w:rPr>
        <w:t>تسريع</w:t>
      </w:r>
      <w:r w:rsidRPr="009C694F">
        <w:rPr>
          <w:rtl/>
        </w:rPr>
        <w:t xml:space="preserve"> </w:t>
      </w:r>
      <w:r w:rsidRPr="009C694F">
        <w:rPr>
          <w:rFonts w:ascii="Times New Roman" w:hAnsi="Times New Roman" w:cs="Times New Roman"/>
          <w:rtl/>
        </w:rPr>
        <w:t>عملية</w:t>
      </w:r>
      <w:r w:rsidRPr="009C694F">
        <w:rPr>
          <w:rtl/>
        </w:rPr>
        <w:t xml:space="preserve"> </w:t>
      </w:r>
      <w:r w:rsidRPr="009C694F">
        <w:rPr>
          <w:rFonts w:ascii="Times New Roman" w:hAnsi="Times New Roman" w:cs="Times New Roman"/>
          <w:rtl/>
        </w:rPr>
        <w:t>التحول</w:t>
      </w:r>
    </w:p>
    <w:p w14:paraId="763A9139" w14:textId="77777777" w:rsidR="00F55467" w:rsidRDefault="003B4D2E" w:rsidP="00816D23">
      <w:pPr>
        <w:bidi/>
        <w:jc w:val="both"/>
        <w:rPr>
          <w:rFonts w:hint="default"/>
        </w:rPr>
      </w:pPr>
      <w:r w:rsidRPr="009C694F">
        <w:rPr>
          <w:rFonts w:ascii="Times New Roman" w:hAnsi="Times New Roman" w:cs="Times New Roman"/>
          <w:rtl/>
        </w:rPr>
        <w:t>ت</w:t>
      </w:r>
      <w:r w:rsidRPr="009C694F">
        <w:rPr>
          <w:rFonts w:cs="Times New Roman"/>
          <w:rtl/>
        </w:rPr>
        <w:t>ُسرّع التقنية وتيرة التحول الرقمي عبر تمكين أدوات ذكاء اصطناعي قابلة للتوسّع تستطيع الوصول الفوري إلى المعرفة الحكومية الداخلية وتفسيرها</w:t>
      </w:r>
      <w:r w:rsidRPr="009C694F">
        <w:rPr>
          <w:rtl/>
        </w:rPr>
        <w:t xml:space="preserve">. </w:t>
      </w:r>
      <w:r w:rsidRPr="009C694F">
        <w:rPr>
          <w:rFonts w:cs="Times New Roman"/>
          <w:rtl/>
        </w:rPr>
        <w:t>وسواء استُخدمت في مراكز الخدمة، أو منصات التحليل، أو البوابات الداخلية، فإنها تجعل المعرفة المؤسسية أكثر إتاحة وقابلية للاستخدام</w:t>
      </w:r>
      <w:r>
        <w:rPr>
          <w:rFonts w:cs="Times New Roman"/>
          <w:rtl/>
        </w:rPr>
        <w:t>، بما يعزّز قابلية التشغيل البيني، ويحدّ من العزلة بين الجهات، ويُسرّع تنفيذ الخدمات العامة القائمة على البيانات</w:t>
      </w:r>
      <w:r>
        <w:rPr>
          <w:rtl/>
        </w:rPr>
        <w:t>.</w:t>
      </w:r>
    </w:p>
    <w:p w14:paraId="3FE22D6B" w14:textId="77777777" w:rsidR="00F55467" w:rsidRDefault="00F55467" w:rsidP="00263E05">
      <w:pPr>
        <w:bidi/>
        <w:rPr>
          <w:rFonts w:hint="default"/>
        </w:rPr>
      </w:pPr>
    </w:p>
    <w:p w14:paraId="62F5497F" w14:textId="77777777" w:rsidR="00F55467" w:rsidRPr="005A42F4" w:rsidRDefault="003B4D2E" w:rsidP="00CB3FF7">
      <w:pPr>
        <w:pStyle w:val="Heading3"/>
        <w:bidi/>
        <w:rPr>
          <w:rFonts w:hint="default"/>
        </w:rPr>
      </w:pPr>
      <w:bookmarkStart w:id="17" w:name="h10"/>
      <w:bookmarkStart w:id="18" w:name="_Toc220418069"/>
      <w:bookmarkEnd w:id="17"/>
      <w:r w:rsidRPr="005A42F4">
        <w:rPr>
          <w:rFonts w:cs="DIODRUM ARABIC"/>
          <w:rtl/>
        </w:rPr>
        <w:t xml:space="preserve">4.3 </w:t>
      </w:r>
      <w:r w:rsidRPr="005A42F4">
        <w:rPr>
          <w:rtl/>
        </w:rPr>
        <w:t>مزايا تبنّي تقنية التوليد المعزز بالاسترجاع في القطاع الحكومي</w:t>
      </w:r>
      <w:bookmarkEnd w:id="18"/>
    </w:p>
    <w:p w14:paraId="77116EFD" w14:textId="77777777" w:rsidR="00F55467" w:rsidRDefault="003B4D2E" w:rsidP="00BA15F8">
      <w:pPr>
        <w:pStyle w:val="ListParagraph"/>
        <w:numPr>
          <w:ilvl w:val="0"/>
          <w:numId w:val="13"/>
        </w:numPr>
        <w:bidi/>
        <w:rPr>
          <w:rFonts w:hint="default"/>
        </w:rPr>
      </w:pPr>
      <w:r>
        <w:rPr>
          <w:rFonts w:ascii="Times New Roman" w:hAnsi="Times New Roman" w:cs="Times New Roman"/>
          <w:rtl/>
        </w:rPr>
        <w:t>دعم</w:t>
      </w:r>
      <w:r>
        <w:rPr>
          <w:rtl/>
        </w:rPr>
        <w:t xml:space="preserve"> </w:t>
      </w:r>
      <w:r>
        <w:rPr>
          <w:rFonts w:ascii="Times New Roman" w:hAnsi="Times New Roman" w:cs="Times New Roman"/>
          <w:rtl/>
        </w:rPr>
        <w:t>تقديم</w:t>
      </w:r>
      <w:r>
        <w:rPr>
          <w:rtl/>
        </w:rPr>
        <w:t xml:space="preserve"> </w:t>
      </w:r>
      <w:r>
        <w:rPr>
          <w:rFonts w:ascii="Times New Roman" w:hAnsi="Times New Roman" w:cs="Times New Roman"/>
          <w:rtl/>
        </w:rPr>
        <w:t>خدمات</w:t>
      </w:r>
      <w:r>
        <w:rPr>
          <w:rtl/>
        </w:rPr>
        <w:t xml:space="preserve"> </w:t>
      </w:r>
      <w:r>
        <w:rPr>
          <w:rFonts w:ascii="Times New Roman" w:hAnsi="Times New Roman" w:cs="Times New Roman"/>
          <w:rtl/>
        </w:rPr>
        <w:t>عامة</w:t>
      </w:r>
      <w:r>
        <w:rPr>
          <w:rtl/>
        </w:rPr>
        <w:t xml:space="preserve"> </w:t>
      </w:r>
      <w:r>
        <w:rPr>
          <w:rFonts w:ascii="Times New Roman" w:hAnsi="Times New Roman" w:cs="Times New Roman"/>
          <w:rtl/>
        </w:rPr>
        <w:t>عادلة</w:t>
      </w:r>
      <w:r>
        <w:rPr>
          <w:rtl/>
        </w:rPr>
        <w:t xml:space="preserve"> </w:t>
      </w:r>
      <w:r>
        <w:rPr>
          <w:rFonts w:ascii="Times New Roman" w:hAnsi="Times New Roman" w:cs="Times New Roman"/>
          <w:rtl/>
        </w:rPr>
        <w:t>ومخصصة</w:t>
      </w:r>
    </w:p>
    <w:p w14:paraId="72DBE8A7" w14:textId="70146B06" w:rsidR="00F55467" w:rsidRDefault="003B4D2E" w:rsidP="00E878C8">
      <w:pPr>
        <w:bidi/>
        <w:jc w:val="both"/>
        <w:rPr>
          <w:rFonts w:hint="default"/>
        </w:rPr>
      </w:pPr>
      <w:r>
        <w:rPr>
          <w:rFonts w:ascii="Times New Roman" w:hAnsi="Times New Roman" w:cs="Times New Roman"/>
          <w:rtl/>
        </w:rPr>
        <w:t>ت</w:t>
      </w:r>
      <w:r>
        <w:rPr>
          <w:rFonts w:cs="Times New Roman"/>
          <w:rtl/>
        </w:rPr>
        <w:t>ُسهم تقنية التوليد المعزز بالاسترجاع للمؤسس</w:t>
      </w:r>
      <w:r w:rsidR="00E878C8">
        <w:rPr>
          <w:rFonts w:cs="Times New Roman"/>
          <w:rtl/>
        </w:rPr>
        <w:t>ات في تخصيص الخدمات العامة وفقًا</w:t>
      </w:r>
      <w:r>
        <w:rPr>
          <w:rFonts w:cs="Times New Roman"/>
          <w:rtl/>
        </w:rPr>
        <w:t xml:space="preserve"> لاحتياجات المستخدمين وظروفهم المحلية من خلال استرجاع معلومات تعكس السياق الإقليمي الفعلي</w:t>
      </w:r>
      <w:r>
        <w:rPr>
          <w:rtl/>
        </w:rPr>
        <w:t xml:space="preserve">. </w:t>
      </w:r>
      <w:r>
        <w:rPr>
          <w:rFonts w:cs="Times New Roman"/>
          <w:rtl/>
        </w:rPr>
        <w:t>كما تضمن التقنية تقديم إرشادات دقيقة للفئات غير المخدومة عادةً، حتى في البيئات النائية أو صعبة الوصول</w:t>
      </w:r>
      <w:r>
        <w:rPr>
          <w:rtl/>
        </w:rPr>
        <w:t>.</w:t>
      </w:r>
    </w:p>
    <w:p w14:paraId="79793B89" w14:textId="6C6CC11F" w:rsidR="00F55467" w:rsidRDefault="003B4D2E" w:rsidP="00E878C8">
      <w:pPr>
        <w:bidi/>
        <w:jc w:val="both"/>
        <w:rPr>
          <w:rFonts w:hint="default"/>
        </w:rPr>
      </w:pPr>
      <w:r>
        <w:rPr>
          <w:rFonts w:cs="Times New Roman"/>
          <w:rtl/>
        </w:rPr>
        <w:t>مثـال</w:t>
      </w:r>
      <w:r>
        <w:rPr>
          <w:rtl/>
        </w:rPr>
        <w:t xml:space="preserve">: </w:t>
      </w:r>
      <w:r>
        <w:rPr>
          <w:rFonts w:cs="Times New Roman"/>
          <w:rtl/>
        </w:rPr>
        <w:t>يمكن استخدام التقنية في العيادات الصحية الريفية لعرض الإرشادات المناسبة لل</w:t>
      </w:r>
      <w:r w:rsidR="00E878C8">
        <w:rPr>
          <w:rFonts w:cs="Times New Roman"/>
          <w:rtl/>
        </w:rPr>
        <w:t>استشارات الصحية عن بُعد استنادًا</w:t>
      </w:r>
      <w:r>
        <w:rPr>
          <w:rFonts w:cs="Times New Roman"/>
          <w:rtl/>
        </w:rPr>
        <w:t xml:space="preserve"> إلى البروتوكولات المعتمدة والمحدثة باستمرار من وزارة الصحة</w:t>
      </w:r>
      <w:r>
        <w:rPr>
          <w:rtl/>
        </w:rPr>
        <w:t>.</w:t>
      </w:r>
    </w:p>
    <w:p w14:paraId="3AEDF420" w14:textId="77777777" w:rsidR="00F55467" w:rsidRDefault="003B4D2E" w:rsidP="00E878C8">
      <w:pPr>
        <w:pStyle w:val="ListParagraph"/>
        <w:numPr>
          <w:ilvl w:val="0"/>
          <w:numId w:val="13"/>
        </w:numPr>
        <w:bidi/>
        <w:jc w:val="both"/>
        <w:rPr>
          <w:rFonts w:hint="default"/>
        </w:rPr>
      </w:pPr>
      <w:r>
        <w:rPr>
          <w:rFonts w:ascii="Times New Roman" w:hAnsi="Times New Roman" w:cs="Times New Roman"/>
          <w:rtl/>
        </w:rPr>
        <w:t>تقديم</w:t>
      </w:r>
      <w:r>
        <w:rPr>
          <w:rtl/>
        </w:rPr>
        <w:t xml:space="preserve"> </w:t>
      </w:r>
      <w:r>
        <w:rPr>
          <w:rFonts w:ascii="Times New Roman" w:hAnsi="Times New Roman" w:cs="Times New Roman"/>
          <w:rtl/>
        </w:rPr>
        <w:t>خدمات</w:t>
      </w:r>
      <w:r>
        <w:rPr>
          <w:rtl/>
        </w:rPr>
        <w:t xml:space="preserve"> </w:t>
      </w:r>
      <w:r>
        <w:rPr>
          <w:rFonts w:ascii="Times New Roman" w:hAnsi="Times New Roman" w:cs="Times New Roman"/>
          <w:rtl/>
        </w:rPr>
        <w:t>موثوقة</w:t>
      </w:r>
      <w:r>
        <w:rPr>
          <w:rtl/>
        </w:rPr>
        <w:t xml:space="preserve"> </w:t>
      </w:r>
      <w:r>
        <w:rPr>
          <w:rFonts w:ascii="Times New Roman" w:hAnsi="Times New Roman" w:cs="Times New Roman"/>
          <w:rtl/>
        </w:rPr>
        <w:t>ومحدثة</w:t>
      </w:r>
    </w:p>
    <w:p w14:paraId="55BB451E" w14:textId="6CA57722" w:rsidR="00F55467" w:rsidRDefault="003B4D2E" w:rsidP="00E878C8">
      <w:pPr>
        <w:bidi/>
        <w:jc w:val="both"/>
        <w:rPr>
          <w:rFonts w:hint="default"/>
        </w:rPr>
      </w:pPr>
      <w:r>
        <w:rPr>
          <w:rFonts w:ascii="Times New Roman" w:hAnsi="Times New Roman" w:cs="Times New Roman"/>
          <w:rtl/>
        </w:rPr>
        <w:t>ت</w:t>
      </w:r>
      <w:r>
        <w:rPr>
          <w:rFonts w:cs="Times New Roman"/>
          <w:rtl/>
        </w:rPr>
        <w:t>مكّن التقنية المنصات الحكومية من توليد إجابات دقيقة تستند مباشرةً إلى السجلات الداخلية واللوائح ووثائق الخدمة، بما يضمن أن تكون الردود المقدَّمة للمواطنين مبنية على السياسات الحالية، لا على محتوى عام أو غير محدث</w:t>
      </w:r>
      <w:r>
        <w:rPr>
          <w:rtl/>
        </w:rPr>
        <w:t xml:space="preserve">. </w:t>
      </w:r>
      <w:r>
        <w:rPr>
          <w:rFonts w:cs="Times New Roman"/>
          <w:rtl/>
        </w:rPr>
        <w:t>ومن خلال إسناد المخرجات إلى مصادر بيانات موثوقة، تُعزّز التقنية الثقة العامة في أدوات الحكومة الرقمية</w:t>
      </w:r>
      <w:r w:rsidR="00E878C8">
        <w:rPr>
          <w:rtl/>
        </w:rPr>
        <w:t>.</w:t>
      </w:r>
    </w:p>
    <w:p w14:paraId="0C577368" w14:textId="1C2C5071" w:rsidR="00F55467" w:rsidRDefault="003B4D2E" w:rsidP="00E878C8">
      <w:pPr>
        <w:bidi/>
        <w:jc w:val="both"/>
        <w:rPr>
          <w:rFonts w:hint="default"/>
        </w:rPr>
      </w:pPr>
      <w:r>
        <w:rPr>
          <w:rFonts w:cs="Times New Roman"/>
          <w:rtl/>
        </w:rPr>
        <w:t>مثـال</w:t>
      </w:r>
      <w:r>
        <w:rPr>
          <w:rtl/>
        </w:rPr>
        <w:t xml:space="preserve">: </w:t>
      </w:r>
      <w:r>
        <w:rPr>
          <w:rFonts w:cs="Times New Roman"/>
          <w:rtl/>
        </w:rPr>
        <w:t xml:space="preserve">يمكن توظيف التقنية لتحسين منصات مثل </w:t>
      </w:r>
      <w:r>
        <w:rPr>
          <w:rtl/>
        </w:rPr>
        <w:t>"</w:t>
      </w:r>
      <w:r>
        <w:rPr>
          <w:rFonts w:cs="Times New Roman"/>
          <w:rtl/>
        </w:rPr>
        <w:t>أبشر</w:t>
      </w:r>
      <w:r>
        <w:rPr>
          <w:rtl/>
        </w:rPr>
        <w:t xml:space="preserve">" </w:t>
      </w:r>
      <w:r>
        <w:rPr>
          <w:rFonts w:cs="Times New Roman"/>
          <w:rtl/>
        </w:rPr>
        <w:t xml:space="preserve">أو </w:t>
      </w:r>
      <w:r>
        <w:rPr>
          <w:rtl/>
        </w:rPr>
        <w:t>"</w:t>
      </w:r>
      <w:r>
        <w:rPr>
          <w:rFonts w:cs="Times New Roman"/>
          <w:rtl/>
        </w:rPr>
        <w:t>توكلنا</w:t>
      </w:r>
      <w:r>
        <w:rPr>
          <w:rtl/>
        </w:rPr>
        <w:t>"</w:t>
      </w:r>
      <w:r>
        <w:rPr>
          <w:rFonts w:cs="Times New Roman"/>
          <w:rtl/>
        </w:rPr>
        <w:t>، بما يمكّنها من التعامل مع الاستفسارات المعقّدة</w:t>
      </w:r>
      <w:r w:rsidR="001B0F5A">
        <w:rPr>
          <w:rFonts w:cs="Times New Roman"/>
          <w:rtl/>
        </w:rPr>
        <w:t>،</w:t>
      </w:r>
      <w:r>
        <w:rPr>
          <w:rFonts w:cs="Times New Roman"/>
          <w:rtl/>
        </w:rPr>
        <w:t xml:space="preserve"> وتقديم إجابات مخصّصة تستند إلى السياسات والإجراءات المعتمدة</w:t>
      </w:r>
      <w:r>
        <w:rPr>
          <w:rtl/>
        </w:rPr>
        <w:t>.</w:t>
      </w:r>
    </w:p>
    <w:p w14:paraId="11F318A7" w14:textId="77777777" w:rsidR="00F55467" w:rsidRDefault="003B4D2E" w:rsidP="00E878C8">
      <w:pPr>
        <w:pStyle w:val="ListParagraph"/>
        <w:numPr>
          <w:ilvl w:val="0"/>
          <w:numId w:val="13"/>
        </w:numPr>
        <w:bidi/>
        <w:jc w:val="both"/>
        <w:rPr>
          <w:rFonts w:hint="default"/>
        </w:rPr>
      </w:pPr>
      <w:r>
        <w:rPr>
          <w:rFonts w:ascii="Times New Roman" w:hAnsi="Times New Roman" w:cs="Times New Roman"/>
          <w:rtl/>
        </w:rPr>
        <w:t>تمكين</w:t>
      </w:r>
      <w:r>
        <w:rPr>
          <w:rtl/>
        </w:rPr>
        <w:t xml:space="preserve"> </w:t>
      </w:r>
      <w:r>
        <w:rPr>
          <w:rFonts w:ascii="Times New Roman" w:hAnsi="Times New Roman" w:cs="Times New Roman"/>
          <w:rtl/>
        </w:rPr>
        <w:t>الموظفين</w:t>
      </w:r>
      <w:r>
        <w:rPr>
          <w:rtl/>
        </w:rPr>
        <w:t xml:space="preserve"> </w:t>
      </w:r>
      <w:r>
        <w:rPr>
          <w:rFonts w:ascii="Times New Roman" w:hAnsi="Times New Roman" w:cs="Times New Roman"/>
          <w:rtl/>
        </w:rPr>
        <w:t>الحكوميين</w:t>
      </w:r>
      <w:r>
        <w:rPr>
          <w:rtl/>
        </w:rPr>
        <w:t xml:space="preserve"> </w:t>
      </w:r>
      <w:r>
        <w:rPr>
          <w:rFonts w:ascii="Times New Roman" w:hAnsi="Times New Roman" w:cs="Times New Roman"/>
          <w:rtl/>
        </w:rPr>
        <w:t>من</w:t>
      </w:r>
      <w:r>
        <w:rPr>
          <w:rtl/>
        </w:rPr>
        <w:t xml:space="preserve"> </w:t>
      </w:r>
      <w:r>
        <w:rPr>
          <w:rFonts w:ascii="Times New Roman" w:hAnsi="Times New Roman" w:cs="Times New Roman"/>
          <w:rtl/>
        </w:rPr>
        <w:t>الوصول</w:t>
      </w:r>
      <w:r>
        <w:rPr>
          <w:rtl/>
        </w:rPr>
        <w:t xml:space="preserve"> </w:t>
      </w:r>
      <w:r>
        <w:rPr>
          <w:rFonts w:ascii="Times New Roman" w:hAnsi="Times New Roman" w:cs="Times New Roman"/>
          <w:rtl/>
        </w:rPr>
        <w:t>الفوري</w:t>
      </w:r>
      <w:r>
        <w:rPr>
          <w:rtl/>
        </w:rPr>
        <w:t xml:space="preserve"> </w:t>
      </w:r>
      <w:r>
        <w:rPr>
          <w:rFonts w:ascii="Times New Roman" w:hAnsi="Times New Roman" w:cs="Times New Roman"/>
          <w:rtl/>
        </w:rPr>
        <w:t>إلى</w:t>
      </w:r>
      <w:r>
        <w:rPr>
          <w:rtl/>
        </w:rPr>
        <w:t xml:space="preserve"> </w:t>
      </w:r>
      <w:r>
        <w:rPr>
          <w:rFonts w:ascii="Times New Roman" w:hAnsi="Times New Roman" w:cs="Times New Roman"/>
          <w:rtl/>
        </w:rPr>
        <w:t>المعرفة</w:t>
      </w:r>
    </w:p>
    <w:p w14:paraId="3605772A" w14:textId="584ADCF8" w:rsidR="00F55467" w:rsidRDefault="003B4D2E" w:rsidP="00E878C8">
      <w:pPr>
        <w:bidi/>
        <w:jc w:val="both"/>
        <w:rPr>
          <w:rFonts w:hint="default"/>
        </w:rPr>
      </w:pPr>
      <w:r>
        <w:rPr>
          <w:rFonts w:ascii="Times New Roman" w:hAnsi="Times New Roman" w:cs="Times New Roman"/>
          <w:rtl/>
        </w:rPr>
        <w:t>ي</w:t>
      </w:r>
      <w:r>
        <w:rPr>
          <w:rFonts w:cs="Times New Roman"/>
          <w:rtl/>
        </w:rPr>
        <w:t>حتاج موظفو القطاع الحكومي في كثير من الأحيان إلى وصول سريع إلى معلومات داخلية دقيقة، مثل سياسات الموارد البشرية أو الإجراءات القانونية والتنظيمية</w:t>
      </w:r>
      <w:r>
        <w:rPr>
          <w:rtl/>
        </w:rPr>
        <w:t xml:space="preserve">. </w:t>
      </w:r>
      <w:r>
        <w:rPr>
          <w:rFonts w:cs="Times New Roman"/>
          <w:rtl/>
        </w:rPr>
        <w:t>وتتيح أنظمة التوليد المُعزَّز بالاسترجاع للموظفين طرح الأسئلة والحصول على إجابات مستندة إلى وثائق الجهة مباشرةً، دون الحاجة إلى البحث اليدوي في الملفات، مما يعزّز الكفاءة</w:t>
      </w:r>
      <w:r w:rsidR="001B0F5A">
        <w:rPr>
          <w:rFonts w:cs="Times New Roman"/>
          <w:rtl/>
        </w:rPr>
        <w:t>،</w:t>
      </w:r>
      <w:r>
        <w:rPr>
          <w:rFonts w:cs="Times New Roman"/>
          <w:rtl/>
        </w:rPr>
        <w:t xml:space="preserve"> ويُحسّن اتساق القرارات الداخلية</w:t>
      </w:r>
      <w:r>
        <w:rPr>
          <w:rtl/>
        </w:rPr>
        <w:t>.</w:t>
      </w:r>
    </w:p>
    <w:p w14:paraId="0AB95E74" w14:textId="77777777" w:rsidR="00F55467" w:rsidRDefault="003B4D2E" w:rsidP="00E878C8">
      <w:pPr>
        <w:bidi/>
        <w:jc w:val="both"/>
        <w:rPr>
          <w:rFonts w:hint="default"/>
        </w:rPr>
      </w:pPr>
      <w:r>
        <w:rPr>
          <w:rFonts w:cs="Times New Roman"/>
          <w:rtl/>
        </w:rPr>
        <w:t>مثـال</w:t>
      </w:r>
      <w:r>
        <w:rPr>
          <w:rtl/>
        </w:rPr>
        <w:t xml:space="preserve">: </w:t>
      </w:r>
      <w:r>
        <w:rPr>
          <w:rFonts w:cs="Times New Roman"/>
          <w:rtl/>
        </w:rPr>
        <w:t>يمكن للموظفين الإداريين في الوزارات أو المراكز الصحية استخدام مساعدين أذكياء مبنيين على التقنية للوصول الفوري إلى النماذج والإجراءات وقواعد الامتثال المُحدّثة</w:t>
      </w:r>
      <w:r>
        <w:rPr>
          <w:rtl/>
        </w:rPr>
        <w:t>.</w:t>
      </w:r>
    </w:p>
    <w:p w14:paraId="0469339A" w14:textId="77777777" w:rsidR="00F55467" w:rsidRDefault="003B4D2E" w:rsidP="00E878C8">
      <w:pPr>
        <w:pStyle w:val="ListParagraph"/>
        <w:numPr>
          <w:ilvl w:val="0"/>
          <w:numId w:val="13"/>
        </w:numPr>
        <w:bidi/>
        <w:jc w:val="both"/>
        <w:rPr>
          <w:rFonts w:hint="default"/>
        </w:rPr>
      </w:pPr>
      <w:r>
        <w:rPr>
          <w:rFonts w:ascii="Times New Roman" w:hAnsi="Times New Roman" w:cs="Times New Roman"/>
          <w:rtl/>
        </w:rPr>
        <w:t>تعزيز</w:t>
      </w:r>
      <w:r>
        <w:rPr>
          <w:rtl/>
        </w:rPr>
        <w:t xml:space="preserve"> </w:t>
      </w:r>
      <w:r>
        <w:rPr>
          <w:rFonts w:ascii="Times New Roman" w:hAnsi="Times New Roman" w:cs="Times New Roman"/>
          <w:rtl/>
        </w:rPr>
        <w:t>الامتثال</w:t>
      </w:r>
      <w:r>
        <w:rPr>
          <w:rtl/>
        </w:rPr>
        <w:t xml:space="preserve"> </w:t>
      </w:r>
      <w:r>
        <w:rPr>
          <w:rFonts w:ascii="Times New Roman" w:hAnsi="Times New Roman" w:cs="Times New Roman"/>
          <w:rtl/>
        </w:rPr>
        <w:t>التنظيمي</w:t>
      </w:r>
      <w:r>
        <w:rPr>
          <w:rtl/>
        </w:rPr>
        <w:t xml:space="preserve"> </w:t>
      </w:r>
      <w:r>
        <w:rPr>
          <w:rFonts w:ascii="Times New Roman" w:hAnsi="Times New Roman" w:cs="Times New Roman"/>
          <w:rtl/>
        </w:rPr>
        <w:t>والشفافية</w:t>
      </w:r>
    </w:p>
    <w:p w14:paraId="52ED5BE8" w14:textId="77777777" w:rsidR="00F55467" w:rsidRDefault="003B4D2E" w:rsidP="00E878C8">
      <w:pPr>
        <w:bidi/>
        <w:jc w:val="both"/>
        <w:rPr>
          <w:rFonts w:hint="default"/>
        </w:rPr>
      </w:pPr>
      <w:r>
        <w:rPr>
          <w:rFonts w:ascii="Times New Roman" w:hAnsi="Times New Roman" w:cs="Times New Roman"/>
          <w:rtl/>
        </w:rPr>
        <w:t>م</w:t>
      </w:r>
      <w:r>
        <w:rPr>
          <w:rFonts w:cs="Times New Roman"/>
          <w:rtl/>
        </w:rPr>
        <w:t>ن خلال ربط مخرجات الذكاء الاصطناعي بالنصوص القانونية المحدَّثة والضوابط الداخلية، تساعد التقنية المؤسسات على تطبيق الأنظمة بصورة متسقة وتفادي التفسيرات غير الدقيقة</w:t>
      </w:r>
      <w:r>
        <w:rPr>
          <w:rtl/>
        </w:rPr>
        <w:t xml:space="preserve">. </w:t>
      </w:r>
      <w:r>
        <w:rPr>
          <w:rFonts w:cs="Times New Roman"/>
          <w:rtl/>
        </w:rPr>
        <w:t>كما يعزّز ذلك قدرة الجهات التنظيمية على إنفاذ المعايير بكفاءة أعلى عبر إجابات واضحة وقابلة للتفسير، ومدعومة بمراجع موثوقة</w:t>
      </w:r>
      <w:r>
        <w:rPr>
          <w:rtl/>
        </w:rPr>
        <w:t>.</w:t>
      </w:r>
    </w:p>
    <w:p w14:paraId="76EBBFA0" w14:textId="77777777" w:rsidR="00F55467" w:rsidRDefault="003B4D2E" w:rsidP="00E878C8">
      <w:pPr>
        <w:bidi/>
        <w:jc w:val="both"/>
        <w:rPr>
          <w:rFonts w:hint="default"/>
        </w:rPr>
      </w:pPr>
      <w:r>
        <w:rPr>
          <w:rFonts w:cs="Times New Roman"/>
          <w:rtl/>
        </w:rPr>
        <w:t>مثـال</w:t>
      </w:r>
      <w:r>
        <w:rPr>
          <w:rtl/>
        </w:rPr>
        <w:t xml:space="preserve">: </w:t>
      </w:r>
      <w:r>
        <w:rPr>
          <w:rFonts w:cs="Times New Roman"/>
          <w:rtl/>
        </w:rPr>
        <w:t>يمكن للهيئات التنظيمية المالية توظيف مساعدين أذكياء مبنيين على هذه التقنية للرد على الاستفسارات المتعلقة بأُطر الامتثال الجديدة أو جداول التقارير، بما يضمن اتساق الإجابات ومواءمتها عبر مختلف الفرق</w:t>
      </w:r>
      <w:r>
        <w:rPr>
          <w:rtl/>
        </w:rPr>
        <w:t>.</w:t>
      </w:r>
    </w:p>
    <w:p w14:paraId="4D234FFD" w14:textId="77777777" w:rsidR="00F55467" w:rsidRDefault="003B4D2E" w:rsidP="00E878C8">
      <w:pPr>
        <w:pStyle w:val="ListParagraph"/>
        <w:numPr>
          <w:ilvl w:val="0"/>
          <w:numId w:val="13"/>
        </w:numPr>
        <w:bidi/>
        <w:jc w:val="both"/>
        <w:rPr>
          <w:rFonts w:hint="default"/>
        </w:rPr>
      </w:pPr>
      <w:r>
        <w:rPr>
          <w:rFonts w:ascii="Times New Roman" w:hAnsi="Times New Roman" w:cs="Times New Roman"/>
          <w:rtl/>
        </w:rPr>
        <w:t>تسريع</w:t>
      </w:r>
      <w:r>
        <w:rPr>
          <w:rtl/>
        </w:rPr>
        <w:t xml:space="preserve"> </w:t>
      </w:r>
      <w:r>
        <w:rPr>
          <w:rFonts w:ascii="Times New Roman" w:hAnsi="Times New Roman" w:cs="Times New Roman"/>
          <w:rtl/>
        </w:rPr>
        <w:t>التحول</w:t>
      </w:r>
      <w:r>
        <w:rPr>
          <w:rtl/>
        </w:rPr>
        <w:t xml:space="preserve"> </w:t>
      </w:r>
      <w:r>
        <w:rPr>
          <w:rFonts w:ascii="Times New Roman" w:hAnsi="Times New Roman" w:cs="Times New Roman"/>
          <w:rtl/>
        </w:rPr>
        <w:t>الرقمي</w:t>
      </w:r>
      <w:r>
        <w:rPr>
          <w:rtl/>
        </w:rPr>
        <w:t xml:space="preserve"> </w:t>
      </w:r>
      <w:r>
        <w:rPr>
          <w:rFonts w:ascii="Times New Roman" w:hAnsi="Times New Roman" w:cs="Times New Roman"/>
          <w:rtl/>
        </w:rPr>
        <w:t>من</w:t>
      </w:r>
      <w:r>
        <w:rPr>
          <w:rtl/>
        </w:rPr>
        <w:t xml:space="preserve"> </w:t>
      </w:r>
      <w:r>
        <w:rPr>
          <w:rFonts w:ascii="Times New Roman" w:hAnsi="Times New Roman" w:cs="Times New Roman"/>
          <w:rtl/>
        </w:rPr>
        <w:t>خلال</w:t>
      </w:r>
      <w:r>
        <w:rPr>
          <w:rtl/>
        </w:rPr>
        <w:t xml:space="preserve"> </w:t>
      </w:r>
      <w:r>
        <w:rPr>
          <w:rFonts w:ascii="Times New Roman" w:hAnsi="Times New Roman" w:cs="Times New Roman"/>
          <w:rtl/>
        </w:rPr>
        <w:t>ذكاء</w:t>
      </w:r>
      <w:r>
        <w:rPr>
          <w:rtl/>
        </w:rPr>
        <w:t xml:space="preserve"> </w:t>
      </w:r>
      <w:r>
        <w:rPr>
          <w:rFonts w:ascii="Times New Roman" w:hAnsi="Times New Roman" w:cs="Times New Roman"/>
          <w:rtl/>
        </w:rPr>
        <w:t>اصطناعي</w:t>
      </w:r>
      <w:r>
        <w:rPr>
          <w:rtl/>
        </w:rPr>
        <w:t xml:space="preserve"> </w:t>
      </w:r>
      <w:r>
        <w:rPr>
          <w:rFonts w:ascii="Times New Roman" w:hAnsi="Times New Roman" w:cs="Times New Roman"/>
          <w:rtl/>
        </w:rPr>
        <w:t>آمن</w:t>
      </w:r>
      <w:r>
        <w:rPr>
          <w:rtl/>
        </w:rPr>
        <w:t xml:space="preserve"> </w:t>
      </w:r>
      <w:r>
        <w:rPr>
          <w:rFonts w:ascii="Times New Roman" w:hAnsi="Times New Roman" w:cs="Times New Roman"/>
          <w:rtl/>
        </w:rPr>
        <w:t>وقابل</w:t>
      </w:r>
      <w:r>
        <w:rPr>
          <w:rtl/>
        </w:rPr>
        <w:t xml:space="preserve"> </w:t>
      </w:r>
      <w:r>
        <w:rPr>
          <w:rFonts w:ascii="Times New Roman" w:hAnsi="Times New Roman" w:cs="Times New Roman"/>
          <w:rtl/>
        </w:rPr>
        <w:t>للتوسّع</w:t>
      </w:r>
    </w:p>
    <w:p w14:paraId="5EC08848" w14:textId="77777777" w:rsidR="00F55467" w:rsidRDefault="003B4D2E" w:rsidP="00E878C8">
      <w:pPr>
        <w:bidi/>
        <w:jc w:val="both"/>
        <w:rPr>
          <w:rFonts w:hint="default"/>
        </w:rPr>
      </w:pPr>
      <w:r>
        <w:rPr>
          <w:rFonts w:ascii="Times New Roman" w:hAnsi="Times New Roman" w:cs="Times New Roman"/>
          <w:rtl/>
        </w:rPr>
        <w:t>ت</w:t>
      </w:r>
      <w:r>
        <w:rPr>
          <w:rFonts w:cs="Times New Roman"/>
          <w:rtl/>
        </w:rPr>
        <w:t>ُتيح تقنية التوليد المُعزَّز بالاسترجاع للمؤسسات إمكانية النشر الآمن ضمن بيئات تقنية المعلومات الحكومية، بما يشمل السُحب السيادية وخوادم البيانات المحلية، بما يتوافق مع الأهداف الوطنية لحماية الخصوصية وتعزيز السيادة الرقمية</w:t>
      </w:r>
      <w:r>
        <w:rPr>
          <w:rtl/>
        </w:rPr>
        <w:t xml:space="preserve">. </w:t>
      </w:r>
      <w:r>
        <w:rPr>
          <w:rFonts w:cs="Times New Roman"/>
          <w:rtl/>
        </w:rPr>
        <w:t>كما تقلّل التقنية الحاجة إلى إعادة تدريب النماذج عند تحديث المحتوى، مما يحدّ من التكاليف ويُسرّع وتيرة التنفيذ</w:t>
      </w:r>
      <w:r>
        <w:rPr>
          <w:rtl/>
        </w:rPr>
        <w:t>.</w:t>
      </w:r>
    </w:p>
    <w:p w14:paraId="1B39172A" w14:textId="4B0BE990" w:rsidR="00BA15F8" w:rsidRDefault="003B4D2E" w:rsidP="00E878C8">
      <w:pPr>
        <w:bidi/>
        <w:jc w:val="both"/>
        <w:rPr>
          <w:rFonts w:hint="default"/>
          <w:rtl/>
        </w:rPr>
      </w:pPr>
      <w:r>
        <w:rPr>
          <w:rFonts w:cs="Times New Roman"/>
          <w:rtl/>
        </w:rPr>
        <w:t>مثـال</w:t>
      </w:r>
      <w:r>
        <w:rPr>
          <w:rtl/>
        </w:rPr>
        <w:t xml:space="preserve">: </w:t>
      </w:r>
      <w:r>
        <w:rPr>
          <w:rFonts w:cs="Times New Roman"/>
          <w:rtl/>
        </w:rPr>
        <w:t xml:space="preserve">يمكن استضافة أنظمة التوليد المُعزَّز بالاسترجاع في منصات سحابية حكومية مثل </w:t>
      </w:r>
      <w:r>
        <w:rPr>
          <w:rtl/>
        </w:rPr>
        <w:t>"</w:t>
      </w:r>
      <w:r>
        <w:rPr>
          <w:rFonts w:cs="Times New Roman"/>
          <w:rtl/>
        </w:rPr>
        <w:t>سحابة ديم</w:t>
      </w:r>
      <w:r>
        <w:rPr>
          <w:rtl/>
        </w:rPr>
        <w:t xml:space="preserve">" </w:t>
      </w:r>
      <w:r>
        <w:rPr>
          <w:rFonts w:cs="Times New Roman"/>
          <w:rtl/>
        </w:rPr>
        <w:t xml:space="preserve">التابعة للهيئة السعودية للبيانات والذكاء الاصطناعي </w:t>
      </w:r>
      <w:r>
        <w:rPr>
          <w:rtl/>
        </w:rPr>
        <w:t>(</w:t>
      </w:r>
      <w:r>
        <w:rPr>
          <w:rFonts w:cs="Times New Roman"/>
          <w:rtl/>
        </w:rPr>
        <w:t>سدايا</w:t>
      </w:r>
      <w:r>
        <w:rPr>
          <w:rtl/>
        </w:rPr>
        <w:t>)</w:t>
      </w:r>
      <w:r>
        <w:rPr>
          <w:rFonts w:cs="Times New Roman"/>
          <w:rtl/>
        </w:rPr>
        <w:t>، أو في بيئات مماثلة ضمن السُحب الحكومية الموحّدة، بما يتيح توسيع نطاق الاستخدام عبر مختلف الوزارات</w:t>
      </w:r>
      <w:r w:rsidR="001B0F5A">
        <w:rPr>
          <w:rFonts w:cs="Times New Roman"/>
          <w:rtl/>
        </w:rPr>
        <w:t>،</w:t>
      </w:r>
      <w:r>
        <w:rPr>
          <w:rFonts w:cs="Times New Roman"/>
          <w:rtl/>
        </w:rPr>
        <w:t xml:space="preserve"> مع الحفاظ على التحكم الكامل في المعلومات الحساسة</w:t>
      </w:r>
      <w:r>
        <w:rPr>
          <w:rtl/>
        </w:rPr>
        <w:t>.</w:t>
      </w:r>
    </w:p>
    <w:p w14:paraId="6819195B" w14:textId="390947C3" w:rsidR="00F55467" w:rsidRDefault="00BA15F8" w:rsidP="00BA15F8">
      <w:pPr>
        <w:rPr>
          <w:rFonts w:hint="default"/>
        </w:rPr>
      </w:pPr>
      <w:r>
        <w:rPr>
          <w:rFonts w:cs="Times New Roman" w:hint="default"/>
          <w:rtl/>
        </w:rPr>
        <w:br w:type="page"/>
      </w:r>
    </w:p>
    <w:p w14:paraId="783A5409" w14:textId="77777777" w:rsidR="00F55467" w:rsidRDefault="003B4D2E" w:rsidP="001B0F5A">
      <w:pPr>
        <w:pStyle w:val="ListParagraph"/>
        <w:numPr>
          <w:ilvl w:val="0"/>
          <w:numId w:val="13"/>
        </w:numPr>
        <w:bidi/>
        <w:jc w:val="both"/>
        <w:rPr>
          <w:rFonts w:hint="default"/>
        </w:rPr>
      </w:pPr>
      <w:r>
        <w:rPr>
          <w:rFonts w:ascii="Times New Roman" w:hAnsi="Times New Roman" w:cs="Times New Roman"/>
          <w:rtl/>
        </w:rPr>
        <w:t>تفعيل</w:t>
      </w:r>
      <w:r>
        <w:rPr>
          <w:rtl/>
        </w:rPr>
        <w:t xml:space="preserve"> </w:t>
      </w:r>
      <w:r>
        <w:rPr>
          <w:rFonts w:ascii="Times New Roman" w:hAnsi="Times New Roman" w:cs="Times New Roman"/>
          <w:rtl/>
        </w:rPr>
        <w:t>القيمة</w:t>
      </w:r>
      <w:r>
        <w:rPr>
          <w:rtl/>
        </w:rPr>
        <w:t xml:space="preserve"> </w:t>
      </w:r>
      <w:r>
        <w:rPr>
          <w:rFonts w:ascii="Times New Roman" w:hAnsi="Times New Roman" w:cs="Times New Roman"/>
          <w:rtl/>
        </w:rPr>
        <w:t>الكامنة</w:t>
      </w:r>
      <w:r>
        <w:rPr>
          <w:rtl/>
        </w:rPr>
        <w:t xml:space="preserve"> </w:t>
      </w:r>
      <w:r>
        <w:rPr>
          <w:rFonts w:ascii="Times New Roman" w:hAnsi="Times New Roman" w:cs="Times New Roman"/>
          <w:rtl/>
        </w:rPr>
        <w:t>في</w:t>
      </w:r>
      <w:r>
        <w:rPr>
          <w:rtl/>
        </w:rPr>
        <w:t xml:space="preserve"> </w:t>
      </w:r>
      <w:r>
        <w:rPr>
          <w:rFonts w:ascii="Times New Roman" w:hAnsi="Times New Roman" w:cs="Times New Roman"/>
          <w:rtl/>
        </w:rPr>
        <w:t>أصول</w:t>
      </w:r>
      <w:r>
        <w:rPr>
          <w:rtl/>
        </w:rPr>
        <w:t xml:space="preserve"> </w:t>
      </w:r>
      <w:r>
        <w:rPr>
          <w:rFonts w:ascii="Times New Roman" w:hAnsi="Times New Roman" w:cs="Times New Roman"/>
          <w:rtl/>
        </w:rPr>
        <w:t>البيانات</w:t>
      </w:r>
      <w:r>
        <w:rPr>
          <w:rtl/>
        </w:rPr>
        <w:t xml:space="preserve"> </w:t>
      </w:r>
      <w:r>
        <w:rPr>
          <w:rFonts w:ascii="Times New Roman" w:hAnsi="Times New Roman" w:cs="Times New Roman"/>
          <w:rtl/>
        </w:rPr>
        <w:t>الحكومية</w:t>
      </w:r>
    </w:p>
    <w:p w14:paraId="70B6DCCB" w14:textId="77777777" w:rsidR="00F55467" w:rsidRDefault="003B4D2E" w:rsidP="001B0F5A">
      <w:pPr>
        <w:bidi/>
        <w:jc w:val="both"/>
        <w:rPr>
          <w:rFonts w:hint="default"/>
        </w:rPr>
      </w:pPr>
      <w:r>
        <w:rPr>
          <w:rFonts w:ascii="Times New Roman" w:hAnsi="Times New Roman" w:cs="Times New Roman"/>
          <w:rtl/>
        </w:rPr>
        <w:t>ت</w:t>
      </w:r>
      <w:r>
        <w:rPr>
          <w:rFonts w:cs="Times New Roman"/>
          <w:rtl/>
        </w:rPr>
        <w:t>متلك الجهات الحكومية كميات كبيرة من البيانات الداخلية عبر قطاعات متعددة</w:t>
      </w:r>
      <w:r>
        <w:rPr>
          <w:rtl/>
        </w:rPr>
        <w:t xml:space="preserve">. </w:t>
      </w:r>
      <w:r>
        <w:rPr>
          <w:rFonts w:cs="Times New Roman"/>
          <w:rtl/>
        </w:rPr>
        <w:t>وتُسهم تقنية التوليد المُعزَّز بالاسترجاع في تعظيم الاستفادة من هذه الأصول عبر ربطها بقدرات الذكاء الاصطناعي اللغوية، بما يحوّل الأرشيفات غير المنظمة إلى معرفة قابلة للتنفيذ، ويُحسّن جودة التخطيط والتحليل وصنع القرار</w:t>
      </w:r>
      <w:r>
        <w:rPr>
          <w:rtl/>
        </w:rPr>
        <w:t>.</w:t>
      </w:r>
    </w:p>
    <w:p w14:paraId="32415DF2" w14:textId="0C7B7751" w:rsidR="00BA15F8" w:rsidRDefault="003B4D2E" w:rsidP="001B0F5A">
      <w:pPr>
        <w:bidi/>
        <w:jc w:val="both"/>
        <w:rPr>
          <w:rFonts w:hint="default"/>
          <w:rtl/>
        </w:rPr>
      </w:pPr>
      <w:r>
        <w:rPr>
          <w:rFonts w:cs="Times New Roman"/>
          <w:rtl/>
        </w:rPr>
        <w:t>مثـال</w:t>
      </w:r>
      <w:r>
        <w:rPr>
          <w:rtl/>
        </w:rPr>
        <w:t xml:space="preserve">: </w:t>
      </w:r>
      <w:r>
        <w:rPr>
          <w:rFonts w:cs="Times New Roman"/>
          <w:rtl/>
        </w:rPr>
        <w:t>يمكن لفِرق التخطيط العمراني استخدام التقنية لاسترجاع الأنظمة التنظيمية، وسجلات المشاريع، والدراسات الديموغرافية لدعم قرارات البنية التحتية بشكل أكثر ذكاءً وفعالية</w:t>
      </w:r>
      <w:r>
        <w:rPr>
          <w:rtl/>
        </w:rPr>
        <w:t>.</w:t>
      </w:r>
    </w:p>
    <w:p w14:paraId="2AB8BEC6" w14:textId="60E9CF66" w:rsidR="00F55467" w:rsidRDefault="00BA15F8" w:rsidP="00BA15F8">
      <w:pPr>
        <w:rPr>
          <w:rFonts w:hint="default"/>
        </w:rPr>
      </w:pPr>
      <w:r>
        <w:rPr>
          <w:rFonts w:cs="Times New Roman" w:hint="default"/>
          <w:rtl/>
        </w:rPr>
        <w:br w:type="page"/>
      </w:r>
    </w:p>
    <w:p w14:paraId="10BDCCAE" w14:textId="12AB92BC" w:rsidR="00F55467" w:rsidRPr="005A42F4" w:rsidRDefault="00FE4828" w:rsidP="00FE4828">
      <w:pPr>
        <w:pStyle w:val="Heading2"/>
        <w:bidi/>
        <w:rPr>
          <w:rFonts w:hint="default"/>
        </w:rPr>
      </w:pPr>
      <w:bookmarkStart w:id="19" w:name="_Toc220418070"/>
      <w:r>
        <w:rPr>
          <w:rtl/>
        </w:rPr>
        <w:t xml:space="preserve">5. </w:t>
      </w:r>
      <w:r w:rsidR="003B4D2E" w:rsidRPr="005A42F4">
        <w:rPr>
          <w:rtl/>
        </w:rPr>
        <w:t>فرص استخدام تقنية التوليد المعزز بالاسترجاع لدعم التحول الرقمي في المملكة</w:t>
      </w:r>
      <w:bookmarkEnd w:id="19"/>
    </w:p>
    <w:p w14:paraId="5C61F8CA" w14:textId="703C9932" w:rsidR="00F55467" w:rsidRDefault="001B0F5A" w:rsidP="001B0F5A">
      <w:pPr>
        <w:bidi/>
        <w:jc w:val="both"/>
        <w:rPr>
          <w:rFonts w:hint="default"/>
        </w:rPr>
      </w:pPr>
      <w:r>
        <w:rPr>
          <w:rFonts w:cs="Times New Roman"/>
          <w:rtl/>
        </w:rPr>
        <w:t>استنادًا</w:t>
      </w:r>
      <w:r w:rsidR="003B4D2E">
        <w:rPr>
          <w:rFonts w:cs="Times New Roman"/>
          <w:rtl/>
        </w:rPr>
        <w:t xml:space="preserve"> إلى أهمية تقنية التوليد المعزز ب</w:t>
      </w:r>
      <w:r>
        <w:rPr>
          <w:rFonts w:cs="Times New Roman"/>
          <w:rtl/>
        </w:rPr>
        <w:t>الاسترجاع الذي تم توضيحها سابقًا</w:t>
      </w:r>
      <w:r w:rsidR="003B4D2E">
        <w:rPr>
          <w:rFonts w:cs="Times New Roman"/>
          <w:rtl/>
        </w:rPr>
        <w:t>، وخاصةً بالمنظور المحلي، تسلط هذه الفقرة الضوء على فرص عملية لدمج هذه التقنية في القطاع الحكومي بالمملكة</w:t>
      </w:r>
      <w:r w:rsidR="003B4D2E">
        <w:rPr>
          <w:rtl/>
        </w:rPr>
        <w:t xml:space="preserve">. </w:t>
      </w:r>
      <w:r w:rsidR="003B4D2E">
        <w:rPr>
          <w:rFonts w:cs="Times New Roman"/>
          <w:rtl/>
        </w:rPr>
        <w:t>بالإضافة إلى ذلك، يناقش هذا القسم القطاعات الأساسية التي يمكن أن تستفيد مباشرة من هذه التقنية من خلال استرجاع آمن للمعرفة، ودعم فوري يعتمد على الذكاء الاصطناعي، وتحسين الكفاءة التشغيلية</w:t>
      </w:r>
      <w:r w:rsidR="003B4D2E">
        <w:rPr>
          <w:rtl/>
        </w:rPr>
        <w:t>.</w:t>
      </w:r>
    </w:p>
    <w:p w14:paraId="35924576" w14:textId="77777777" w:rsidR="00F55467" w:rsidRPr="00D1581D" w:rsidRDefault="003B4D2E" w:rsidP="001B0F5A">
      <w:pPr>
        <w:pStyle w:val="ListParagraph"/>
        <w:numPr>
          <w:ilvl w:val="0"/>
          <w:numId w:val="13"/>
        </w:numPr>
        <w:bidi/>
        <w:jc w:val="both"/>
        <w:rPr>
          <w:rFonts w:hint="default"/>
        </w:rPr>
      </w:pPr>
      <w:r w:rsidRPr="00BA15F8">
        <w:rPr>
          <w:rFonts w:ascii="Times New Roman" w:hAnsi="Times New Roman" w:cs="Times New Roman"/>
          <w:rtl/>
        </w:rPr>
        <w:t>الإدارة</w:t>
      </w:r>
      <w:r w:rsidRPr="00D1581D">
        <w:rPr>
          <w:rtl/>
        </w:rPr>
        <w:t xml:space="preserve"> </w:t>
      </w:r>
      <w:r w:rsidRPr="00BA15F8">
        <w:rPr>
          <w:rFonts w:ascii="Times New Roman" w:hAnsi="Times New Roman" w:cs="Times New Roman"/>
          <w:rtl/>
        </w:rPr>
        <w:t>العامة</w:t>
      </w:r>
    </w:p>
    <w:p w14:paraId="477F7ECF" w14:textId="77777777" w:rsidR="00F55467" w:rsidRPr="00D1581D" w:rsidRDefault="003B4D2E" w:rsidP="001B0F5A">
      <w:pPr>
        <w:bidi/>
        <w:jc w:val="both"/>
        <w:rPr>
          <w:rFonts w:hint="default"/>
        </w:rPr>
      </w:pPr>
      <w:r w:rsidRPr="00D1581D">
        <w:rPr>
          <w:rFonts w:ascii="Times New Roman" w:hAnsi="Times New Roman" w:cs="Times New Roman"/>
          <w:rtl/>
        </w:rPr>
        <w:t>ا</w:t>
      </w:r>
      <w:r w:rsidRPr="00D1581D">
        <w:rPr>
          <w:rFonts w:cs="Times New Roman"/>
          <w:rtl/>
        </w:rPr>
        <w:t>لفرص</w:t>
      </w:r>
      <w:r w:rsidRPr="00D1581D">
        <w:rPr>
          <w:rtl/>
        </w:rPr>
        <w:t>:</w:t>
      </w:r>
    </w:p>
    <w:p w14:paraId="013094DC" w14:textId="4336F30C" w:rsidR="00F55467" w:rsidRPr="00D1581D" w:rsidRDefault="003B4D2E" w:rsidP="001B0F5A">
      <w:pPr>
        <w:bidi/>
        <w:jc w:val="both"/>
        <w:rPr>
          <w:rFonts w:hint="default"/>
        </w:rPr>
      </w:pPr>
      <w:r w:rsidRPr="00D1581D">
        <w:rPr>
          <w:rFonts w:cs="Times New Roman"/>
          <w:rtl/>
        </w:rPr>
        <w:t>تُعد تقنية التوليد المعزز بالاسترجاع للمؤسسات من الحلول عالية التأثير في مجال الإدارة العامة، حيث تُمكّن من الوصول الآمن والفوري إلى المعرفة الداخلية عبر الوزارات والهيئات والأجهزة الحكومية</w:t>
      </w:r>
      <w:r w:rsidRPr="00D1581D">
        <w:rPr>
          <w:rtl/>
        </w:rPr>
        <w:t xml:space="preserve">. </w:t>
      </w:r>
      <w:r w:rsidRPr="00D1581D">
        <w:rPr>
          <w:rFonts w:cs="Times New Roman"/>
          <w:rtl/>
        </w:rPr>
        <w:t xml:space="preserve">ومن خلال أنظمة مثل </w:t>
      </w:r>
      <w:r w:rsidRPr="00D1581D">
        <w:rPr>
          <w:rtl/>
        </w:rPr>
        <w:t>"</w:t>
      </w:r>
      <w:r w:rsidRPr="00D1581D">
        <w:rPr>
          <w:rFonts w:cs="Times New Roman"/>
          <w:rtl/>
        </w:rPr>
        <w:t>سحابة ديم</w:t>
      </w:r>
      <w:r w:rsidRPr="00D1581D">
        <w:rPr>
          <w:rtl/>
        </w:rPr>
        <w:t xml:space="preserve">" </w:t>
      </w:r>
      <w:r w:rsidRPr="00D1581D">
        <w:rPr>
          <w:rFonts w:cs="Times New Roman"/>
          <w:rtl/>
        </w:rPr>
        <w:t xml:space="preserve">التابعة للهيئة السعودية للبيانات والذكاء الاصطناعي </w:t>
      </w:r>
      <w:r w:rsidRPr="00D1581D">
        <w:rPr>
          <w:rtl/>
        </w:rPr>
        <w:t>(</w:t>
      </w:r>
      <w:r w:rsidRPr="00D1581D">
        <w:rPr>
          <w:rFonts w:cs="Times New Roman"/>
          <w:rtl/>
        </w:rPr>
        <w:t>سدايا</w:t>
      </w:r>
      <w:r w:rsidRPr="00D1581D">
        <w:rPr>
          <w:rtl/>
        </w:rPr>
        <w:t>)</w:t>
      </w:r>
      <w:r w:rsidRPr="00D1581D">
        <w:rPr>
          <w:rFonts w:cs="Times New Roman"/>
          <w:rtl/>
        </w:rPr>
        <w:t>، يمكن للجهات الحكومية نش</w:t>
      </w:r>
      <w:r w:rsidR="001B0F5A">
        <w:rPr>
          <w:rFonts w:cs="Times New Roman"/>
          <w:rtl/>
        </w:rPr>
        <w:t>ر نماذج التوليد المعزز محليًّا</w:t>
      </w:r>
      <w:r w:rsidRPr="00D1581D">
        <w:rPr>
          <w:rFonts w:cs="Times New Roman"/>
          <w:rtl/>
        </w:rPr>
        <w:t>، مما يضمن التحكم الكامل في المعلومات الحساسة</w:t>
      </w:r>
      <w:r w:rsidR="001B0F5A">
        <w:rPr>
          <w:rFonts w:cs="Times New Roman"/>
          <w:rtl/>
        </w:rPr>
        <w:t>،</w:t>
      </w:r>
      <w:r w:rsidRPr="00D1581D">
        <w:rPr>
          <w:rFonts w:cs="Times New Roman"/>
          <w:rtl/>
        </w:rPr>
        <w:t xml:space="preserve"> مع توسيع نطاق الوصول إلى المعرفة عبر الإدارات المختلفة</w:t>
      </w:r>
      <w:r w:rsidRPr="00D1581D">
        <w:rPr>
          <w:rtl/>
        </w:rPr>
        <w:t xml:space="preserve">. </w:t>
      </w:r>
      <w:r w:rsidRPr="00D1581D">
        <w:rPr>
          <w:rFonts w:cs="Times New Roman"/>
          <w:rtl/>
        </w:rPr>
        <w:t xml:space="preserve">كما توفّر منصات مثل منصة بنك البيانات الوطني، التي تستضيف أكثر من </w:t>
      </w:r>
      <w:r w:rsidRPr="00D1581D">
        <w:rPr>
          <w:rtl/>
        </w:rPr>
        <w:t xml:space="preserve">7,000 </w:t>
      </w:r>
      <w:r w:rsidRPr="00D1581D">
        <w:rPr>
          <w:rFonts w:cs="Times New Roman"/>
          <w:rtl/>
        </w:rPr>
        <w:t>مجموعة بيانات عامة عالية الجودة، قاعدة قوية لتطوير أنظمة ذكاء اصطناعي مؤسسية تقدّم إجابات موثوقة للموظفين والمواطنين</w:t>
      </w:r>
      <w:r w:rsidRPr="00D1581D">
        <w:rPr>
          <w:rtl/>
        </w:rPr>
        <w:t xml:space="preserve">. </w:t>
      </w:r>
      <w:r w:rsidRPr="00D1581D">
        <w:rPr>
          <w:rFonts w:cs="Times New Roman"/>
          <w:rtl/>
        </w:rPr>
        <w:t xml:space="preserve">ومع سعي أكثر من </w:t>
      </w:r>
      <w:r w:rsidRPr="00D1581D">
        <w:rPr>
          <w:rtl/>
        </w:rPr>
        <w:t xml:space="preserve">100 </w:t>
      </w:r>
      <w:r w:rsidRPr="00D1581D">
        <w:rPr>
          <w:rFonts w:cs="Times New Roman"/>
          <w:rtl/>
        </w:rPr>
        <w:t>جهة حكومية إلى تبني الذكاء الاصطناعي، يمكن للتقنية أن تُسهم في توحيد استخدام البيانات، وإزالة الحواجز المعرفية بين الجهات، وتقليل الوقت المستغرق في البحث ضمن السياسات والإجراءات المعقدة</w:t>
      </w:r>
      <w:r w:rsidRPr="00D1581D">
        <w:rPr>
          <w:rtl/>
        </w:rPr>
        <w:t>.</w:t>
      </w:r>
    </w:p>
    <w:p w14:paraId="3FCB5E3D" w14:textId="77777777" w:rsidR="00F55467" w:rsidRPr="00D1581D" w:rsidRDefault="003B4D2E" w:rsidP="001B0F5A">
      <w:pPr>
        <w:bidi/>
        <w:jc w:val="both"/>
        <w:rPr>
          <w:rFonts w:hint="default"/>
        </w:rPr>
      </w:pPr>
      <w:r w:rsidRPr="00D1581D">
        <w:rPr>
          <w:rFonts w:cs="Times New Roman"/>
          <w:rtl/>
        </w:rPr>
        <w:t>الأثـــر</w:t>
      </w:r>
      <w:r w:rsidRPr="00D1581D">
        <w:rPr>
          <w:rtl/>
        </w:rPr>
        <w:t>:</w:t>
      </w:r>
    </w:p>
    <w:p w14:paraId="77EB2B57" w14:textId="30E91412" w:rsidR="00F55467" w:rsidRPr="00D1581D" w:rsidRDefault="003B4D2E" w:rsidP="001B0F5A">
      <w:pPr>
        <w:bidi/>
        <w:jc w:val="both"/>
        <w:rPr>
          <w:rFonts w:hint="default"/>
        </w:rPr>
      </w:pPr>
      <w:r w:rsidRPr="00D1581D">
        <w:rPr>
          <w:rFonts w:cs="Times New Roman"/>
          <w:rtl/>
        </w:rPr>
        <w:t>تمثل تقنية التوليد المعزز بالاسترجاع فرصة كبيرة لتحسين الكفاءة الداخلية في الجهات الحكومية</w:t>
      </w:r>
      <w:r w:rsidRPr="00D1581D">
        <w:rPr>
          <w:rtl/>
        </w:rPr>
        <w:t xml:space="preserve">. </w:t>
      </w:r>
      <w:r w:rsidRPr="00D1581D">
        <w:rPr>
          <w:rFonts w:cs="Times New Roman"/>
          <w:rtl/>
        </w:rPr>
        <w:t>فمن خلال استرجاع الإجابات مباشرة من مصادر داخلية معتمدة، تُقلل الأنظمة من معدل الخطأ، وتُسرّع أوقات الاستجابة، وتُسهم في اتخاذ قرارات أكثر دقة</w:t>
      </w:r>
      <w:r w:rsidRPr="00D1581D">
        <w:rPr>
          <w:rtl/>
        </w:rPr>
        <w:t xml:space="preserve">. </w:t>
      </w:r>
      <w:r w:rsidRPr="00D1581D">
        <w:rPr>
          <w:rFonts w:cs="Times New Roman"/>
          <w:rtl/>
        </w:rPr>
        <w:t>وتُساعد هذه القدرات في بنا</w:t>
      </w:r>
      <w:r w:rsidR="001B0F5A">
        <w:rPr>
          <w:rFonts w:cs="Times New Roman"/>
          <w:rtl/>
        </w:rPr>
        <w:t>ء قطاع حكومي أكثر مرونة واتساقًا</w:t>
      </w:r>
      <w:r w:rsidRPr="00D1581D">
        <w:rPr>
          <w:rFonts w:cs="Times New Roman"/>
          <w:rtl/>
        </w:rPr>
        <w:t>، لا سيما مع استمرار المملك</w:t>
      </w:r>
      <w:r w:rsidR="001B0F5A">
        <w:rPr>
          <w:rFonts w:cs="Times New Roman"/>
          <w:rtl/>
        </w:rPr>
        <w:t>ة في احتلال مكانة متقدمة عالميًّا</w:t>
      </w:r>
      <w:r w:rsidRPr="00D1581D">
        <w:rPr>
          <w:rFonts w:cs="Times New Roman"/>
          <w:rtl/>
        </w:rPr>
        <w:t xml:space="preserve"> في مجال الحكومة الرقمية</w:t>
      </w:r>
      <w:r w:rsidRPr="00D1581D">
        <w:rPr>
          <w:rtl/>
        </w:rPr>
        <w:t xml:space="preserve">. </w:t>
      </w:r>
      <w:r w:rsidRPr="00D1581D">
        <w:rPr>
          <w:rFonts w:cs="Times New Roman"/>
          <w:rtl/>
        </w:rPr>
        <w:t xml:space="preserve">مع وجود أكثر من </w:t>
      </w:r>
      <w:r w:rsidRPr="00D1581D">
        <w:rPr>
          <w:rtl/>
        </w:rPr>
        <w:t xml:space="preserve">320 </w:t>
      </w:r>
      <w:r w:rsidR="001B0F5A">
        <w:rPr>
          <w:rFonts w:cs="Times New Roman"/>
          <w:rtl/>
        </w:rPr>
        <w:t>نظامًا متصلًا</w:t>
      </w:r>
      <w:r w:rsidRPr="00D1581D">
        <w:rPr>
          <w:rFonts w:cs="Times New Roman"/>
          <w:rtl/>
        </w:rPr>
        <w:t xml:space="preserve"> ببنك البيانات الوطني، وإتاحة أكثر من </w:t>
      </w:r>
      <w:r w:rsidRPr="00D1581D">
        <w:rPr>
          <w:rtl/>
        </w:rPr>
        <w:t xml:space="preserve">100 </w:t>
      </w:r>
      <w:r w:rsidRPr="00D1581D">
        <w:rPr>
          <w:rFonts w:cs="Times New Roman"/>
          <w:rtl/>
        </w:rPr>
        <w:t xml:space="preserve">تيرابايت من بيانات الحكومة، تُوفّر تقنية </w:t>
      </w:r>
      <w:r w:rsidR="001B0F5A">
        <w:rPr>
          <w:rFonts w:cs="Times New Roman"/>
          <w:rtl/>
        </w:rPr>
        <w:t>التوليد المعزز بالاسترجاع مسارًا قابلًا</w:t>
      </w:r>
      <w:r w:rsidRPr="00D1581D">
        <w:rPr>
          <w:rFonts w:cs="Times New Roman"/>
          <w:rtl/>
        </w:rPr>
        <w:t xml:space="preserve"> للتوسّع ومنخفض المخاطر لتحويل المعلومات إلى قرارات فعّالة، بما يدعم الجهات الحكومية في تحقيق أهداف التحول الوطني، ويُعزز الثقة والشفافية</w:t>
      </w:r>
      <w:r w:rsidRPr="00D1581D">
        <w:rPr>
          <w:rtl/>
        </w:rPr>
        <w:t>.</w:t>
      </w:r>
    </w:p>
    <w:p w14:paraId="13EAA477" w14:textId="77777777" w:rsidR="00F55467" w:rsidRPr="00D1581D" w:rsidRDefault="003B4D2E" w:rsidP="001B0F5A">
      <w:pPr>
        <w:pStyle w:val="ListParagraph"/>
        <w:numPr>
          <w:ilvl w:val="0"/>
          <w:numId w:val="13"/>
        </w:numPr>
        <w:bidi/>
        <w:jc w:val="both"/>
        <w:rPr>
          <w:rFonts w:hint="default"/>
        </w:rPr>
      </w:pPr>
      <w:r w:rsidRPr="00BA15F8">
        <w:rPr>
          <w:rFonts w:ascii="Times New Roman" w:hAnsi="Times New Roman" w:cs="Times New Roman"/>
          <w:rtl/>
        </w:rPr>
        <w:t>الرعاية</w:t>
      </w:r>
      <w:r w:rsidRPr="00D1581D">
        <w:rPr>
          <w:rtl/>
        </w:rPr>
        <w:t xml:space="preserve"> </w:t>
      </w:r>
      <w:r w:rsidRPr="00BA15F8">
        <w:rPr>
          <w:rFonts w:ascii="Times New Roman" w:hAnsi="Times New Roman" w:cs="Times New Roman"/>
          <w:rtl/>
        </w:rPr>
        <w:t>الصحية</w:t>
      </w:r>
    </w:p>
    <w:p w14:paraId="2BB42673" w14:textId="77777777" w:rsidR="00F55467" w:rsidRPr="00D1581D" w:rsidRDefault="003B4D2E" w:rsidP="001B0F5A">
      <w:pPr>
        <w:bidi/>
        <w:jc w:val="both"/>
        <w:rPr>
          <w:rFonts w:hint="default"/>
        </w:rPr>
      </w:pPr>
      <w:r w:rsidRPr="00D1581D">
        <w:rPr>
          <w:rFonts w:ascii="Times New Roman" w:hAnsi="Times New Roman" w:cs="Times New Roman"/>
          <w:rtl/>
        </w:rPr>
        <w:t>ا</w:t>
      </w:r>
      <w:r w:rsidRPr="00D1581D">
        <w:rPr>
          <w:rFonts w:cs="Times New Roman"/>
          <w:rtl/>
        </w:rPr>
        <w:t>لفرص</w:t>
      </w:r>
      <w:r w:rsidRPr="00D1581D">
        <w:rPr>
          <w:rtl/>
        </w:rPr>
        <w:t>:</w:t>
      </w:r>
    </w:p>
    <w:p w14:paraId="3933CC9D" w14:textId="4E1A1744" w:rsidR="00F55467" w:rsidRPr="00D1581D" w:rsidRDefault="003B4D2E" w:rsidP="001B0F5A">
      <w:pPr>
        <w:bidi/>
        <w:jc w:val="both"/>
        <w:rPr>
          <w:rFonts w:hint="default"/>
        </w:rPr>
      </w:pPr>
      <w:r w:rsidRPr="00D1581D">
        <w:rPr>
          <w:rFonts w:cs="Times New Roman"/>
          <w:rtl/>
        </w:rPr>
        <w:t>يمكن لتقنية التوليد المعزز بالاسترجاع للمؤسسات أن تُحدث نقلة نوعية في جودة الرعاية الصحية من خلال ربط أنظمة الذكاء الاصطناعي بأحدث البروتوكولات السريرية، والإرشادات الداخلية، ووثائق الصحة العامة</w:t>
      </w:r>
      <w:r w:rsidRPr="00D1581D">
        <w:rPr>
          <w:rtl/>
        </w:rPr>
        <w:t xml:space="preserve">. </w:t>
      </w:r>
      <w:r w:rsidRPr="00D1581D">
        <w:rPr>
          <w:rFonts w:cs="Times New Roman"/>
          <w:rtl/>
        </w:rPr>
        <w:t xml:space="preserve">وتخدم منصات مثل </w:t>
      </w:r>
      <w:r w:rsidRPr="00D1581D">
        <w:rPr>
          <w:rtl/>
        </w:rPr>
        <w:t>"</w:t>
      </w:r>
      <w:r w:rsidRPr="00D1581D">
        <w:rPr>
          <w:rFonts w:cs="Times New Roman"/>
          <w:rtl/>
        </w:rPr>
        <w:t>صحتي</w:t>
      </w:r>
      <w:r w:rsidRPr="00D1581D">
        <w:rPr>
          <w:rtl/>
        </w:rPr>
        <w:t xml:space="preserve">" </w:t>
      </w:r>
      <w:r w:rsidRPr="00D1581D">
        <w:rPr>
          <w:rFonts w:cs="Times New Roman"/>
          <w:rtl/>
        </w:rPr>
        <w:t>و</w:t>
      </w:r>
      <w:r w:rsidRPr="00D1581D">
        <w:rPr>
          <w:rtl/>
        </w:rPr>
        <w:t>"</w:t>
      </w:r>
      <w:r w:rsidRPr="00D1581D">
        <w:rPr>
          <w:rFonts w:cs="Times New Roman"/>
          <w:rtl/>
        </w:rPr>
        <w:t>مستشفى الصحة الافتراضي</w:t>
      </w:r>
      <w:r w:rsidRPr="00D1581D">
        <w:rPr>
          <w:rtl/>
        </w:rPr>
        <w:t xml:space="preserve">" </w:t>
      </w:r>
      <w:r w:rsidRPr="00D1581D">
        <w:rPr>
          <w:rFonts w:cs="Times New Roman"/>
          <w:rtl/>
        </w:rPr>
        <w:t>ملايين المستخدمين، ويمكن تحسينها أكثر من خلال دمج قدرات التوليد المعزز بالاسترجاع التي تتيح استجابات دقيقة وفورية لأسئلة المرضى ومقدّمي الرعاية</w:t>
      </w:r>
      <w:r w:rsidRPr="00D1581D">
        <w:rPr>
          <w:rtl/>
        </w:rPr>
        <w:t xml:space="preserve">. </w:t>
      </w:r>
      <w:r w:rsidRPr="00D1581D">
        <w:rPr>
          <w:rFonts w:cs="Times New Roman"/>
          <w:rtl/>
        </w:rPr>
        <w:t xml:space="preserve">ويُمثل </w:t>
      </w:r>
      <w:r w:rsidRPr="00D1581D">
        <w:rPr>
          <w:rtl/>
        </w:rPr>
        <w:t>"</w:t>
      </w:r>
      <w:r w:rsidRPr="00D1581D">
        <w:rPr>
          <w:rFonts w:cs="Times New Roman"/>
          <w:rtl/>
        </w:rPr>
        <w:t>برنامج الصحة عن بُعد</w:t>
      </w:r>
      <w:r w:rsidRPr="00D1581D">
        <w:rPr>
          <w:rtl/>
        </w:rPr>
        <w:t xml:space="preserve">" </w:t>
      </w:r>
      <w:r w:rsidRPr="00D1581D">
        <w:rPr>
          <w:rFonts w:cs="Times New Roman"/>
          <w:rtl/>
        </w:rPr>
        <w:t xml:space="preserve">في المملكة، الذي وفّر أكثر من </w:t>
      </w:r>
      <w:r w:rsidRPr="00D1581D">
        <w:rPr>
          <w:rtl/>
        </w:rPr>
        <w:t xml:space="preserve">2.4 </w:t>
      </w:r>
      <w:r w:rsidRPr="00D1581D">
        <w:rPr>
          <w:rFonts w:cs="Times New Roman"/>
          <w:rtl/>
        </w:rPr>
        <w:t xml:space="preserve">مليون استشارة افتراضية خلال عام </w:t>
      </w:r>
      <w:r w:rsidRPr="00D1581D">
        <w:rPr>
          <w:rtl/>
        </w:rPr>
        <w:t>2023</w:t>
      </w:r>
      <w:r w:rsidR="006901F4">
        <w:rPr>
          <w:rFonts w:cs="Times New Roman"/>
          <w:rtl/>
        </w:rPr>
        <w:t>،  دليلًا</w:t>
      </w:r>
      <w:r w:rsidRPr="00D1581D">
        <w:rPr>
          <w:rFonts w:cs="Times New Roman"/>
          <w:rtl/>
        </w:rPr>
        <w:t xml:space="preserve"> على تزايد الطلب على الوصول السريع والدقيق إلى المعلومات في نقطة تقديم الخدمة</w:t>
      </w:r>
      <w:r w:rsidRPr="00D1581D">
        <w:rPr>
          <w:rtl/>
        </w:rPr>
        <w:t xml:space="preserve">. </w:t>
      </w:r>
      <w:r w:rsidRPr="00D1581D">
        <w:rPr>
          <w:rFonts w:cs="Times New Roman"/>
          <w:rtl/>
        </w:rPr>
        <w:t xml:space="preserve">مع ربط أكثر من </w:t>
      </w:r>
      <w:r w:rsidRPr="00D1581D">
        <w:rPr>
          <w:rtl/>
        </w:rPr>
        <w:t>90</w:t>
      </w:r>
      <w:r w:rsidR="006901F4">
        <w:rPr>
          <w:rFonts w:cs="Times New Roman"/>
          <w:rtl/>
        </w:rPr>
        <w:t>٪ من المستشفيات العامة رقميًّا</w:t>
      </w:r>
      <w:r w:rsidRPr="00D1581D">
        <w:rPr>
          <w:rFonts w:cs="Times New Roman"/>
          <w:rtl/>
        </w:rPr>
        <w:t>، وتوافر منصات بيان</w:t>
      </w:r>
      <w:r w:rsidR="006901F4">
        <w:rPr>
          <w:rFonts w:cs="Times New Roman"/>
          <w:rtl/>
        </w:rPr>
        <w:t>ات موحّدة، تُعد التقنية امتدادًا طبيعيًّا</w:t>
      </w:r>
      <w:r w:rsidRPr="00D1581D">
        <w:rPr>
          <w:rFonts w:cs="Times New Roman"/>
          <w:rtl/>
        </w:rPr>
        <w:t xml:space="preserve"> يُتيح عرض المحتوى الطبي المُعتمد أثناء سير العمل السريري أو التفاعل مع الجمهور، دون المساس بخصوصية البيانات</w:t>
      </w:r>
      <w:r w:rsidRPr="00D1581D">
        <w:rPr>
          <w:rtl/>
        </w:rPr>
        <w:t>.</w:t>
      </w:r>
    </w:p>
    <w:p w14:paraId="133D7DC7" w14:textId="77777777" w:rsidR="00F55467" w:rsidRPr="00D1581D" w:rsidRDefault="003B4D2E" w:rsidP="001B0F5A">
      <w:pPr>
        <w:bidi/>
        <w:jc w:val="both"/>
        <w:rPr>
          <w:rFonts w:hint="default"/>
        </w:rPr>
      </w:pPr>
      <w:r w:rsidRPr="00D1581D">
        <w:rPr>
          <w:rFonts w:cs="Times New Roman"/>
          <w:rtl/>
        </w:rPr>
        <w:t>الأثـــر</w:t>
      </w:r>
      <w:r w:rsidRPr="00D1581D">
        <w:rPr>
          <w:rtl/>
        </w:rPr>
        <w:t>:</w:t>
      </w:r>
    </w:p>
    <w:p w14:paraId="390EED7F" w14:textId="69FEF3BE" w:rsidR="00F55467" w:rsidRPr="00D1581D" w:rsidRDefault="003B4D2E" w:rsidP="006901F4">
      <w:pPr>
        <w:bidi/>
        <w:jc w:val="both"/>
        <w:rPr>
          <w:rFonts w:hint="default"/>
        </w:rPr>
      </w:pPr>
      <w:r w:rsidRPr="00D1581D">
        <w:rPr>
          <w:rFonts w:cs="Times New Roman"/>
          <w:rtl/>
        </w:rPr>
        <w:t>تُساعد التقنية كوادر الرعاية الصحية على استرجاع المعلومات من البروتوكولات الداخلية والسياسات المحدثة بسرعة، مما يُوفّر الوقت ويُحسّن دقة اتخاذ القرار، لا سيما في البيئات النائية أو ذات الطلب المرتفع، حيث يُسهم الوصول المركزي للمعلومات في تقليل التأخير في تقديم الخدمات</w:t>
      </w:r>
      <w:r w:rsidRPr="00D1581D">
        <w:rPr>
          <w:rtl/>
        </w:rPr>
        <w:t xml:space="preserve">. </w:t>
      </w:r>
      <w:r w:rsidRPr="00D1581D">
        <w:rPr>
          <w:rFonts w:cs="Times New Roman"/>
          <w:rtl/>
        </w:rPr>
        <w:t xml:space="preserve">وتدعم التقنية أولويات وزارة الصحة في تعزيز الإنصاف، والطب المُخصص، وبناء القدرات الرقمية، من خلال تمكين دعم مخصّص للأطباء، والموظفين الإداريين، والمواطنين، </w:t>
      </w:r>
      <w:r w:rsidR="006901F4">
        <w:rPr>
          <w:rFonts w:cs="Times New Roman"/>
          <w:rtl/>
        </w:rPr>
        <w:t>مع ضمان أن تكون الإرشادات دائمًا</w:t>
      </w:r>
      <w:r w:rsidRPr="00D1581D">
        <w:rPr>
          <w:rFonts w:cs="Times New Roman"/>
          <w:rtl/>
        </w:rPr>
        <w:t xml:space="preserve"> متوافقة مع أحدث المعايير الصحية الوطنية</w:t>
      </w:r>
      <w:r w:rsidRPr="00D1581D">
        <w:rPr>
          <w:rtl/>
        </w:rPr>
        <w:t xml:space="preserve">. </w:t>
      </w:r>
      <w:r w:rsidRPr="00D1581D">
        <w:rPr>
          <w:rFonts w:cs="Times New Roman"/>
          <w:rtl/>
        </w:rPr>
        <w:t xml:space="preserve">مع توسّع خدمات الصحة الرقمية لتغطية </w:t>
      </w:r>
      <w:r w:rsidRPr="00D1581D">
        <w:rPr>
          <w:rtl/>
        </w:rPr>
        <w:t>97</w:t>
      </w:r>
      <w:r w:rsidRPr="00D1581D">
        <w:rPr>
          <w:rFonts w:cs="Times New Roman"/>
          <w:rtl/>
        </w:rPr>
        <w:t xml:space="preserve">٪ من التجمعات السكانية، ستُصبح أنظمة </w:t>
      </w:r>
      <w:r w:rsidR="006901F4">
        <w:rPr>
          <w:rFonts w:cs="Times New Roman"/>
          <w:rtl/>
        </w:rPr>
        <w:t>التوليد المعزز بالاسترجاع عنصرًا أساسيًّا</w:t>
      </w:r>
      <w:r w:rsidRPr="00D1581D">
        <w:rPr>
          <w:rFonts w:cs="Times New Roman"/>
          <w:rtl/>
        </w:rPr>
        <w:t xml:space="preserve"> في توسيع نطاق الوصول الآمن والموثوق إلى المعرفة الطبية في مختلف أنحاء المملكة</w:t>
      </w:r>
      <w:r w:rsidRPr="00D1581D">
        <w:rPr>
          <w:rtl/>
        </w:rPr>
        <w:t xml:space="preserve">. </w:t>
      </w:r>
    </w:p>
    <w:p w14:paraId="0CB9EF71" w14:textId="4DAC6C83" w:rsidR="00263E05" w:rsidRPr="00D1581D" w:rsidRDefault="006901F4" w:rsidP="006901F4">
      <w:pPr>
        <w:bidi/>
        <w:jc w:val="both"/>
        <w:rPr>
          <w:rFonts w:hint="default"/>
          <w:rtl/>
        </w:rPr>
      </w:pPr>
      <w:r>
        <w:rPr>
          <w:rFonts w:cs="Times New Roman"/>
          <w:rtl/>
        </w:rPr>
        <w:t>كما تحمل التقنية وعودًا</w:t>
      </w:r>
      <w:r w:rsidR="003B4D2E" w:rsidRPr="00D1581D">
        <w:rPr>
          <w:rFonts w:cs="Times New Roman"/>
          <w:rtl/>
        </w:rPr>
        <w:t xml:space="preserve"> واعدة لقطاعات أخرى مثل</w:t>
      </w:r>
      <w:r>
        <w:rPr>
          <w:rFonts w:cs="Times New Roman"/>
          <w:rtl/>
        </w:rPr>
        <w:t>:</w:t>
      </w:r>
      <w:r w:rsidR="003B4D2E" w:rsidRPr="00D1581D">
        <w:rPr>
          <w:rFonts w:cs="Times New Roman"/>
          <w:rtl/>
        </w:rPr>
        <w:t xml:space="preserve"> السياحة، والطاقة، والسلامة العامة، حيث تعتمد القرارات الميدانية على الوصول السريع إلى معلومات رسمية مرتبطة بسياق محدد</w:t>
      </w:r>
      <w:r w:rsidR="003B4D2E" w:rsidRPr="00D1581D">
        <w:rPr>
          <w:rtl/>
        </w:rPr>
        <w:t xml:space="preserve">. </w:t>
      </w:r>
      <w:r w:rsidR="003B4D2E" w:rsidRPr="00D1581D">
        <w:rPr>
          <w:rFonts w:cs="Times New Roman"/>
          <w:rtl/>
        </w:rPr>
        <w:t>ومع دعم من هيئة الحكومة الرقمية، سيمثل ربط الذكاء الاصطناعي ببيانات متخصصة في كل قطاع، خطوة مهمة تُتيح لهذه التقنية تقديم إجابات دقيقة تعزز موثوقية الخدمات وتوافقها مع المعايير الوطنية للأداء</w:t>
      </w:r>
      <w:r w:rsidR="003B4D2E" w:rsidRPr="00D1581D">
        <w:rPr>
          <w:rtl/>
        </w:rPr>
        <w:t xml:space="preserve">. </w:t>
      </w:r>
    </w:p>
    <w:p w14:paraId="73F2A8C2" w14:textId="1EE723A0" w:rsidR="00F55467" w:rsidRDefault="00263E05" w:rsidP="005A42F4">
      <w:pPr>
        <w:rPr>
          <w:rFonts w:hint="default"/>
        </w:rPr>
      </w:pPr>
      <w:r>
        <w:rPr>
          <w:rFonts w:cs="Times New Roman" w:hint="default"/>
          <w:rtl/>
        </w:rPr>
        <w:br w:type="page"/>
      </w:r>
    </w:p>
    <w:p w14:paraId="54236E68" w14:textId="4AC477BD" w:rsidR="00F55467" w:rsidRPr="005A42F4" w:rsidRDefault="00FE4828" w:rsidP="00FE4828">
      <w:pPr>
        <w:pStyle w:val="Heading2"/>
        <w:bidi/>
        <w:rPr>
          <w:rFonts w:hint="default"/>
        </w:rPr>
      </w:pPr>
      <w:bookmarkStart w:id="20" w:name="h12"/>
      <w:bookmarkStart w:id="21" w:name="_Toc220418071"/>
      <w:bookmarkEnd w:id="20"/>
      <w:r>
        <w:rPr>
          <w:rtl/>
        </w:rPr>
        <w:t xml:space="preserve">6. </w:t>
      </w:r>
      <w:r w:rsidR="003B4D2E" w:rsidRPr="005A42F4">
        <w:rPr>
          <w:rtl/>
        </w:rPr>
        <w:t>إطار التبني وعوامل النجاح للتوليد المعزز بالاسترجاع في القطاع الحكومي</w:t>
      </w:r>
      <w:bookmarkEnd w:id="21"/>
    </w:p>
    <w:p w14:paraId="6E4F7A00" w14:textId="0C99F36D" w:rsidR="00F55467" w:rsidRDefault="003B4D2E" w:rsidP="006901F4">
      <w:pPr>
        <w:bidi/>
        <w:jc w:val="both"/>
        <w:rPr>
          <w:rFonts w:hint="default"/>
        </w:rPr>
      </w:pPr>
      <w:r>
        <w:rPr>
          <w:rFonts w:cs="Times New Roman"/>
          <w:rtl/>
        </w:rPr>
        <w:t>تُحقق تقنية التوليد المعزز بالاسترجاع للمؤسسات فوائد ملموسة عند تطبيقها بعناية</w:t>
      </w:r>
      <w:r>
        <w:rPr>
          <w:rtl/>
        </w:rPr>
        <w:t xml:space="preserve">. </w:t>
      </w:r>
      <w:r>
        <w:rPr>
          <w:rFonts w:cs="Times New Roman"/>
          <w:rtl/>
        </w:rPr>
        <w:t>فمن خلال هذه التقنية، يمكن للجهات الاستفادة القصوى من بياناتها الداخلية مع الحفاظ الكامل على التحكم في المعلومات الحساسة</w:t>
      </w:r>
      <w:r>
        <w:rPr>
          <w:rtl/>
        </w:rPr>
        <w:t xml:space="preserve">. </w:t>
      </w:r>
      <w:r>
        <w:rPr>
          <w:rFonts w:cs="Times New Roman"/>
          <w:rtl/>
        </w:rPr>
        <w:t>ومع ذلك، فإن الانتقال من مرحلة التجريب إلى تحقيق الأثر العملي يتطلب استراتيجيات مدروسة لتطبيق التقنية</w:t>
      </w:r>
      <w:r>
        <w:rPr>
          <w:rtl/>
        </w:rPr>
        <w:t>.</w:t>
      </w:r>
      <w:r>
        <w:rPr>
          <w:rFonts w:cs="Times New Roman"/>
          <w:rtl/>
        </w:rPr>
        <w:t xml:space="preserve"> ولتحقيق الإمكانات الكاملة لها، لا بد من وجود إطار واضح يدعم التنفيذ الآمن، وإدارة البيانات بجودة عالية، وتحقيق أداء دقيق في البحث، وتعزيز ثقة المستخدمين</w:t>
      </w:r>
      <w:r>
        <w:rPr>
          <w:rtl/>
        </w:rPr>
        <w:t xml:space="preserve">. </w:t>
      </w:r>
      <w:r>
        <w:rPr>
          <w:rFonts w:cs="Times New Roman"/>
          <w:rtl/>
        </w:rPr>
        <w:t>يع</w:t>
      </w:r>
      <w:r w:rsidR="00D30FCD">
        <w:rPr>
          <w:rFonts w:cs="Times New Roman"/>
          <w:rtl/>
        </w:rPr>
        <w:t>تمد نجاح تطبيق هذه التقنية أيضًا</w:t>
      </w:r>
      <w:r>
        <w:rPr>
          <w:rFonts w:cs="Times New Roman"/>
          <w:rtl/>
        </w:rPr>
        <w:t xml:space="preserve"> على مواءمة الأنظمة مع حالات الاستخدام الفعلية، وضمان استرجاع المعلومات ذات الصلة بفعالية، وتقديم استجابات واضحة وقابلة للتفسير</w:t>
      </w:r>
      <w:r>
        <w:rPr>
          <w:rtl/>
        </w:rPr>
        <w:t xml:space="preserve">. </w:t>
      </w:r>
      <w:r>
        <w:rPr>
          <w:rFonts w:cs="Times New Roman"/>
          <w:rtl/>
        </w:rPr>
        <w:t xml:space="preserve">ومع نمو دمج الذكاء الاصطناعي في عمليات اتخاذ القرار، توفر تقنية </w:t>
      </w:r>
      <w:r w:rsidR="00D30FCD">
        <w:rPr>
          <w:rFonts w:cs="Times New Roman"/>
          <w:rtl/>
        </w:rPr>
        <w:t>التوليد المعزز بالاسترجاع مسارًا عمليًّا</w:t>
      </w:r>
      <w:r>
        <w:rPr>
          <w:rFonts w:cs="Times New Roman"/>
          <w:rtl/>
        </w:rPr>
        <w:t xml:space="preserve"> لتوسيع نطاق استخدام أدوات الذكاء الاصطناعي بشكل مسؤول واستراتيجي</w:t>
      </w:r>
      <w:r>
        <w:rPr>
          <w:rtl/>
        </w:rPr>
        <w:t xml:space="preserve">. </w:t>
      </w:r>
    </w:p>
    <w:p w14:paraId="7A083341" w14:textId="6D4D70AB" w:rsidR="00F55467" w:rsidRDefault="003B4D2E" w:rsidP="006901F4">
      <w:pPr>
        <w:bidi/>
        <w:jc w:val="both"/>
        <w:rPr>
          <w:rFonts w:hint="default"/>
        </w:rPr>
      </w:pPr>
      <w:r>
        <w:rPr>
          <w:rFonts w:cs="Times New Roman"/>
          <w:rtl/>
        </w:rPr>
        <w:t>إطار التبني وعوامل النجاح الرئيسية</w:t>
      </w:r>
      <w:r w:rsidR="00BA15F8">
        <w:rPr>
          <w:rFonts w:hint="default"/>
        </w:rPr>
        <w:t>:</w:t>
      </w:r>
    </w:p>
    <w:p w14:paraId="3C4666AD" w14:textId="2A2DDCE7" w:rsidR="00F55467" w:rsidRDefault="003B4D2E" w:rsidP="006901F4">
      <w:pPr>
        <w:pStyle w:val="ListParagraph"/>
        <w:numPr>
          <w:ilvl w:val="0"/>
          <w:numId w:val="12"/>
        </w:numPr>
        <w:bidi/>
        <w:jc w:val="both"/>
        <w:rPr>
          <w:rFonts w:hint="default"/>
        </w:rPr>
      </w:pPr>
      <w:r>
        <w:rPr>
          <w:rFonts w:ascii="Times New Roman" w:hAnsi="Times New Roman" w:cs="Times New Roman"/>
          <w:rtl/>
        </w:rPr>
        <w:t>وصف</w:t>
      </w:r>
      <w:r>
        <w:rPr>
          <w:rtl/>
        </w:rPr>
        <w:t xml:space="preserve"> </w:t>
      </w:r>
      <w:r>
        <w:rPr>
          <w:rFonts w:ascii="Times New Roman" w:hAnsi="Times New Roman" w:cs="Times New Roman"/>
          <w:rtl/>
        </w:rPr>
        <w:t>التقنية</w:t>
      </w:r>
    </w:p>
    <w:p w14:paraId="73DDC686" w14:textId="5A2CCAF3" w:rsidR="00F55467" w:rsidRDefault="003B4D2E" w:rsidP="006901F4">
      <w:pPr>
        <w:bidi/>
        <w:jc w:val="both"/>
        <w:rPr>
          <w:rFonts w:hint="default"/>
        </w:rPr>
      </w:pPr>
      <w:r>
        <w:rPr>
          <w:rFonts w:ascii="Times New Roman" w:hAnsi="Times New Roman" w:cs="Times New Roman"/>
          <w:rtl/>
        </w:rPr>
        <w:t>ت</w:t>
      </w:r>
      <w:r>
        <w:rPr>
          <w:rFonts w:cs="Times New Roman"/>
          <w:rtl/>
        </w:rPr>
        <w:t xml:space="preserve">ربط تقنية التوليد المعزز بالاسترجاع بين الذكاء الاصطناعي التوليدي والبيانات المؤسسية الحية، مما يُتيح للنظام إنتاج استجابات تستند </w:t>
      </w:r>
      <w:r w:rsidR="00715B6A">
        <w:rPr>
          <w:rFonts w:cs="Times New Roman"/>
          <w:rtl/>
        </w:rPr>
        <w:t>إلى معلومات داخلية وموثوقة بدلًا</w:t>
      </w:r>
      <w:r>
        <w:rPr>
          <w:rFonts w:cs="Times New Roman"/>
          <w:rtl/>
        </w:rPr>
        <w:t xml:space="preserve"> من بيانات تدريب ثابتة أو قديمة</w:t>
      </w:r>
      <w:r>
        <w:rPr>
          <w:rtl/>
        </w:rPr>
        <w:t>.</w:t>
      </w:r>
    </w:p>
    <w:p w14:paraId="4A5A4DCD" w14:textId="7A9B1894" w:rsidR="00F55467" w:rsidRDefault="003B4D2E" w:rsidP="006901F4">
      <w:pPr>
        <w:pStyle w:val="ListParagraph"/>
        <w:numPr>
          <w:ilvl w:val="0"/>
          <w:numId w:val="12"/>
        </w:numPr>
        <w:bidi/>
        <w:jc w:val="both"/>
        <w:rPr>
          <w:rFonts w:hint="default"/>
        </w:rPr>
      </w:pPr>
      <w:r>
        <w:rPr>
          <w:rFonts w:ascii="Times New Roman" w:hAnsi="Times New Roman" w:cs="Times New Roman"/>
          <w:rtl/>
        </w:rPr>
        <w:t>التبني</w:t>
      </w:r>
    </w:p>
    <w:p w14:paraId="05678C97" w14:textId="0372BC13" w:rsidR="00F55467" w:rsidRDefault="003B4D2E" w:rsidP="006901F4">
      <w:pPr>
        <w:bidi/>
        <w:jc w:val="both"/>
        <w:rPr>
          <w:rFonts w:hint="default"/>
        </w:rPr>
      </w:pPr>
      <w:r>
        <w:rPr>
          <w:rFonts w:ascii="Times New Roman" w:hAnsi="Times New Roman" w:cs="Times New Roman"/>
          <w:rtl/>
        </w:rPr>
        <w:t>ي</w:t>
      </w:r>
      <w:r>
        <w:rPr>
          <w:rFonts w:cs="Times New Roman"/>
          <w:rtl/>
        </w:rPr>
        <w:t>جب دمج التقنية في التطبيقات ذات القيمة العالية مثل</w:t>
      </w:r>
      <w:r w:rsidR="00715B6A">
        <w:rPr>
          <w:rFonts w:cs="Times New Roman"/>
          <w:rtl/>
        </w:rPr>
        <w:t>:</w:t>
      </w:r>
      <w:r>
        <w:rPr>
          <w:rFonts w:cs="Times New Roman"/>
          <w:rtl/>
        </w:rPr>
        <w:t xml:space="preserve"> تقديم الخدمات العامة، والتحقق من الامتثال، وأدوات دعم الموظفين، مع التركيز على نشر مسؤول عبر مختلف الجهات</w:t>
      </w:r>
      <w:r>
        <w:rPr>
          <w:rtl/>
        </w:rPr>
        <w:t>.</w:t>
      </w:r>
    </w:p>
    <w:p w14:paraId="595806D4" w14:textId="06982B76" w:rsidR="00F55467" w:rsidRDefault="003B4D2E" w:rsidP="006901F4">
      <w:pPr>
        <w:pStyle w:val="ListParagraph"/>
        <w:numPr>
          <w:ilvl w:val="0"/>
          <w:numId w:val="12"/>
        </w:numPr>
        <w:bidi/>
        <w:jc w:val="both"/>
        <w:rPr>
          <w:rFonts w:hint="default"/>
        </w:rPr>
      </w:pPr>
      <w:r>
        <w:rPr>
          <w:rFonts w:ascii="Times New Roman" w:hAnsi="Times New Roman" w:cs="Times New Roman"/>
          <w:rtl/>
        </w:rPr>
        <w:t>الفوائد</w:t>
      </w:r>
      <w:r>
        <w:rPr>
          <w:rtl/>
        </w:rPr>
        <w:t xml:space="preserve"> </w:t>
      </w:r>
      <w:r>
        <w:rPr>
          <w:rFonts w:ascii="Times New Roman" w:hAnsi="Times New Roman" w:cs="Times New Roman"/>
          <w:rtl/>
        </w:rPr>
        <w:t>المحتملة</w:t>
      </w:r>
    </w:p>
    <w:p w14:paraId="210AC7C3" w14:textId="1243B59A" w:rsidR="00F55467" w:rsidRDefault="003B4D2E" w:rsidP="006901F4">
      <w:pPr>
        <w:bidi/>
        <w:jc w:val="both"/>
        <w:rPr>
          <w:rFonts w:hint="default"/>
        </w:rPr>
      </w:pPr>
      <w:r>
        <w:rPr>
          <w:rFonts w:ascii="Times New Roman" w:hAnsi="Times New Roman" w:cs="Times New Roman"/>
          <w:rtl/>
        </w:rPr>
        <w:t>ت</w:t>
      </w:r>
      <w:r>
        <w:rPr>
          <w:rFonts w:cs="Times New Roman"/>
          <w:rtl/>
        </w:rPr>
        <w:t xml:space="preserve">ُسهم في تحسين عملية اتخاذ القرار، وتسريع الوصول إلى </w:t>
      </w:r>
      <w:r w:rsidR="00715B6A" w:rsidRPr="00FE4828">
        <w:rPr>
          <w:rFonts w:cs="Times New Roman"/>
          <w:rtl/>
        </w:rPr>
        <w:t>ال</w:t>
      </w:r>
      <w:r>
        <w:rPr>
          <w:rFonts w:cs="Times New Roman"/>
          <w:rtl/>
        </w:rPr>
        <w:t xml:space="preserve">معلومات </w:t>
      </w:r>
      <w:r w:rsidR="00715B6A" w:rsidRPr="00FE4828">
        <w:rPr>
          <w:rFonts w:cs="Times New Roman"/>
          <w:rtl/>
        </w:rPr>
        <w:t>ال</w:t>
      </w:r>
      <w:r>
        <w:rPr>
          <w:rFonts w:cs="Times New Roman"/>
          <w:rtl/>
        </w:rPr>
        <w:t>موثوقة، وتقليل مخاطر المعلومات الخاطئة، حيث تُعزز هذه التقنية إدارة المعرفة</w:t>
      </w:r>
      <w:r w:rsidR="00715B6A">
        <w:rPr>
          <w:rFonts w:cs="Times New Roman"/>
          <w:rtl/>
        </w:rPr>
        <w:t>،</w:t>
      </w:r>
      <w:r>
        <w:rPr>
          <w:rFonts w:cs="Times New Roman"/>
          <w:rtl/>
        </w:rPr>
        <w:t xml:space="preserve"> وترتقي بأداء القطاع الحكومي</w:t>
      </w:r>
      <w:r>
        <w:rPr>
          <w:rtl/>
        </w:rPr>
        <w:t>.</w:t>
      </w:r>
    </w:p>
    <w:p w14:paraId="143DF343" w14:textId="383014EB" w:rsidR="00F55467" w:rsidRDefault="003B4D2E" w:rsidP="006901F4">
      <w:pPr>
        <w:pStyle w:val="ListParagraph"/>
        <w:numPr>
          <w:ilvl w:val="0"/>
          <w:numId w:val="12"/>
        </w:numPr>
        <w:bidi/>
        <w:jc w:val="both"/>
        <w:rPr>
          <w:rFonts w:hint="default"/>
        </w:rPr>
      </w:pPr>
      <w:r>
        <w:rPr>
          <w:rFonts w:ascii="Times New Roman" w:hAnsi="Times New Roman" w:cs="Times New Roman"/>
          <w:rtl/>
        </w:rPr>
        <w:t>المخاطر</w:t>
      </w:r>
      <w:r>
        <w:rPr>
          <w:rtl/>
        </w:rPr>
        <w:t xml:space="preserve"> </w:t>
      </w:r>
      <w:r>
        <w:rPr>
          <w:rFonts w:ascii="Times New Roman" w:hAnsi="Times New Roman" w:cs="Times New Roman"/>
          <w:rtl/>
        </w:rPr>
        <w:t>المتوقعة</w:t>
      </w:r>
    </w:p>
    <w:p w14:paraId="27AA0617" w14:textId="2B99F853" w:rsidR="00F55467" w:rsidRDefault="003B4D2E" w:rsidP="006901F4">
      <w:pPr>
        <w:bidi/>
        <w:jc w:val="both"/>
        <w:rPr>
          <w:rFonts w:hint="default"/>
        </w:rPr>
      </w:pPr>
      <w:r>
        <w:rPr>
          <w:rFonts w:ascii="Times New Roman" w:hAnsi="Times New Roman" w:cs="Times New Roman"/>
          <w:rtl/>
        </w:rPr>
        <w:t>م</w:t>
      </w:r>
      <w:r>
        <w:rPr>
          <w:rFonts w:cs="Times New Roman"/>
          <w:rtl/>
        </w:rPr>
        <w:t>ن الضروري أن تُعالج أنظمة التوليد المعزز بالاسترجاع التحديات المتعلقة بأمن البيانات ودقة المعلومات وملاءمتها، إذ قد ت</w:t>
      </w:r>
      <w:r w:rsidR="00715B6A">
        <w:rPr>
          <w:rFonts w:cs="Times New Roman"/>
          <w:rtl/>
        </w:rPr>
        <w:t xml:space="preserve">ؤدي إدارة غير محكمة للنظام إلى </w:t>
      </w:r>
      <w:r w:rsidR="00715B6A" w:rsidRPr="00FE4828">
        <w:rPr>
          <w:rFonts w:cs="Times New Roman"/>
          <w:rtl/>
        </w:rPr>
        <w:t>إ</w:t>
      </w:r>
      <w:r>
        <w:rPr>
          <w:rFonts w:cs="Times New Roman"/>
          <w:rtl/>
        </w:rPr>
        <w:t>جابات قديمة أو مضللة</w:t>
      </w:r>
      <w:r>
        <w:rPr>
          <w:rtl/>
        </w:rPr>
        <w:t>.</w:t>
      </w:r>
    </w:p>
    <w:p w14:paraId="7F7CAA1C" w14:textId="4ECA3149" w:rsidR="00F55467" w:rsidRDefault="003B4D2E" w:rsidP="006901F4">
      <w:pPr>
        <w:pStyle w:val="ListParagraph"/>
        <w:numPr>
          <w:ilvl w:val="0"/>
          <w:numId w:val="12"/>
        </w:numPr>
        <w:bidi/>
        <w:jc w:val="both"/>
        <w:rPr>
          <w:rFonts w:hint="default"/>
        </w:rPr>
      </w:pPr>
      <w:r>
        <w:rPr>
          <w:rFonts w:ascii="Times New Roman" w:hAnsi="Times New Roman" w:cs="Times New Roman"/>
          <w:rtl/>
        </w:rPr>
        <w:t>عوامل</w:t>
      </w:r>
      <w:r>
        <w:rPr>
          <w:rtl/>
        </w:rPr>
        <w:t xml:space="preserve"> </w:t>
      </w:r>
      <w:r>
        <w:rPr>
          <w:rFonts w:ascii="Times New Roman" w:hAnsi="Times New Roman" w:cs="Times New Roman"/>
          <w:rtl/>
        </w:rPr>
        <w:t>النجاح</w:t>
      </w:r>
      <w:r>
        <w:rPr>
          <w:rtl/>
        </w:rPr>
        <w:t xml:space="preserve"> </w:t>
      </w:r>
      <w:r>
        <w:rPr>
          <w:rFonts w:ascii="Times New Roman" w:hAnsi="Times New Roman" w:cs="Times New Roman"/>
          <w:rtl/>
        </w:rPr>
        <w:t>الرئيسية</w:t>
      </w:r>
      <w:r>
        <w:rPr>
          <w:rtl/>
        </w:rPr>
        <w:t xml:space="preserve"> </w:t>
      </w:r>
    </w:p>
    <w:p w14:paraId="6C96EF20" w14:textId="77777777" w:rsidR="00F55467" w:rsidRDefault="003B4D2E" w:rsidP="006901F4">
      <w:pPr>
        <w:bidi/>
        <w:jc w:val="both"/>
        <w:rPr>
          <w:rFonts w:hint="default"/>
        </w:rPr>
      </w:pPr>
      <w:r>
        <w:rPr>
          <w:rFonts w:ascii="Times New Roman" w:hAnsi="Times New Roman" w:cs="Times New Roman"/>
          <w:rtl/>
        </w:rPr>
        <w:t>ي</w:t>
      </w:r>
      <w:r>
        <w:rPr>
          <w:rFonts w:cs="Times New Roman"/>
          <w:rtl/>
        </w:rPr>
        <w:t>عتمد النجاح على وجود قواعد معرفية منظمة، وتحسين فعال لآليات البحث، وموجّهات واضحة، وإشراف بشري مستمر لضمان الموثوقية والمساءلة</w:t>
      </w:r>
      <w:r>
        <w:rPr>
          <w:rtl/>
        </w:rPr>
        <w:t>.</w:t>
      </w:r>
    </w:p>
    <w:p w14:paraId="172737DA" w14:textId="78DE56E6" w:rsidR="00F55467" w:rsidRDefault="003B4D2E" w:rsidP="006901F4">
      <w:pPr>
        <w:pStyle w:val="ListParagraph"/>
        <w:numPr>
          <w:ilvl w:val="0"/>
          <w:numId w:val="12"/>
        </w:numPr>
        <w:bidi/>
        <w:jc w:val="both"/>
        <w:rPr>
          <w:rFonts w:hint="default"/>
        </w:rPr>
      </w:pPr>
      <w:r>
        <w:rPr>
          <w:rFonts w:ascii="Times New Roman" w:hAnsi="Times New Roman" w:cs="Times New Roman"/>
          <w:rtl/>
        </w:rPr>
        <w:t>التمكين</w:t>
      </w:r>
      <w:r>
        <w:rPr>
          <w:rtl/>
        </w:rPr>
        <w:t xml:space="preserve"> </w:t>
      </w:r>
      <w:r>
        <w:rPr>
          <w:rFonts w:ascii="Times New Roman" w:hAnsi="Times New Roman" w:cs="Times New Roman"/>
          <w:rtl/>
        </w:rPr>
        <w:t>المؤسسي</w:t>
      </w:r>
    </w:p>
    <w:p w14:paraId="56965D1E" w14:textId="7D41676F" w:rsidR="00F55467" w:rsidRDefault="003B4D2E" w:rsidP="006901F4">
      <w:pPr>
        <w:bidi/>
        <w:jc w:val="both"/>
        <w:rPr>
          <w:rFonts w:hint="default"/>
        </w:rPr>
      </w:pPr>
      <w:r>
        <w:rPr>
          <w:rFonts w:ascii="Times New Roman" w:hAnsi="Times New Roman" w:cs="Times New Roman"/>
          <w:rtl/>
        </w:rPr>
        <w:t>ي</w:t>
      </w:r>
      <w:r>
        <w:rPr>
          <w:rFonts w:cs="Times New Roman"/>
          <w:rtl/>
        </w:rPr>
        <w:t>تطلب التوسّع في استخدام التقنية عبر أ</w:t>
      </w:r>
      <w:r w:rsidR="00715B6A">
        <w:rPr>
          <w:rFonts w:cs="Times New Roman"/>
          <w:rtl/>
        </w:rPr>
        <w:t>نظمة الحكومة والمؤسسات استثمارًا مستمرًّا</w:t>
      </w:r>
      <w:r>
        <w:rPr>
          <w:rFonts w:cs="Times New Roman"/>
          <w:rtl/>
        </w:rPr>
        <w:t xml:space="preserve"> في البنية التحتية للذكاء الاصطناعي، وتحضير المحتوى، وبيئات البيانات الآمنة</w:t>
      </w:r>
      <w:r>
        <w:rPr>
          <w:rtl/>
        </w:rPr>
        <w:t>.</w:t>
      </w:r>
    </w:p>
    <w:p w14:paraId="617F2735" w14:textId="6F9C4AC1" w:rsidR="00F55467" w:rsidRDefault="00715B6A" w:rsidP="006901F4">
      <w:pPr>
        <w:bidi/>
        <w:jc w:val="both"/>
        <w:rPr>
          <w:rFonts w:hint="default"/>
        </w:rPr>
      </w:pPr>
      <w:r>
        <w:rPr>
          <w:rFonts w:cs="Times New Roman"/>
          <w:rtl/>
        </w:rPr>
        <w:t>يوفر هذا الإطار المنهجي أساسًا</w:t>
      </w:r>
      <w:r w:rsidR="003B4D2E">
        <w:rPr>
          <w:rFonts w:cs="Times New Roman"/>
          <w:rtl/>
        </w:rPr>
        <w:t xml:space="preserve"> لتطبيق تقنية التوليد المعزز بالاسترجاع بشكل فعّال، مع ضمانات تحمي البيانات، وآليات تدعم الاستخدام الواقعي</w:t>
      </w:r>
      <w:r w:rsidR="003B4D2E">
        <w:rPr>
          <w:rtl/>
        </w:rPr>
        <w:t xml:space="preserve">. </w:t>
      </w:r>
      <w:r w:rsidR="003B4D2E">
        <w:rPr>
          <w:rFonts w:cs="Times New Roman"/>
          <w:rtl/>
        </w:rPr>
        <w:t>من خلال تبني هذه المبادئ، يُمكن للمملكة ا</w:t>
      </w:r>
      <w:r>
        <w:rPr>
          <w:rFonts w:cs="Times New Roman"/>
          <w:rtl/>
        </w:rPr>
        <w:t>لعربية السعودية أن تتصدر عالميًّا</w:t>
      </w:r>
      <w:r w:rsidR="003B4D2E">
        <w:rPr>
          <w:rFonts w:cs="Times New Roman"/>
          <w:rtl/>
        </w:rPr>
        <w:t xml:space="preserve"> في تبني الذكاء الاصطناعي الآمن والاستراتيجي، مما يعزز مكانتها كمحرك عالمي للتحول الرقمي القائم على المعرفة</w:t>
      </w:r>
      <w:r w:rsidR="003B4D2E">
        <w:rPr>
          <w:rtl/>
        </w:rPr>
        <w:t>.</w:t>
      </w:r>
    </w:p>
    <w:p w14:paraId="660FF7E4" w14:textId="77777777" w:rsidR="00F55467" w:rsidRPr="005A42F4" w:rsidRDefault="003B4D2E" w:rsidP="00CB3FF7">
      <w:pPr>
        <w:pStyle w:val="Heading3"/>
        <w:bidi/>
        <w:rPr>
          <w:rFonts w:hint="default"/>
        </w:rPr>
      </w:pPr>
      <w:bookmarkStart w:id="22" w:name="h13"/>
      <w:bookmarkStart w:id="23" w:name="_Toc220418072"/>
      <w:bookmarkEnd w:id="22"/>
      <w:r w:rsidRPr="005A42F4">
        <w:rPr>
          <w:rFonts w:cs="DIODRUM ARABIC"/>
          <w:rtl/>
        </w:rPr>
        <w:t xml:space="preserve">6.1 </w:t>
      </w:r>
      <w:r w:rsidRPr="005A42F4">
        <w:rPr>
          <w:rtl/>
        </w:rPr>
        <w:t>مؤشرات أداء رئيسية لقياس نجاح تطبيق تقنية التوليد المعزز بالاسترجاع</w:t>
      </w:r>
      <w:bookmarkEnd w:id="23"/>
    </w:p>
    <w:p w14:paraId="0DA5C54A" w14:textId="77777777" w:rsidR="00F55467" w:rsidRDefault="003B4D2E" w:rsidP="00715B6A">
      <w:pPr>
        <w:bidi/>
        <w:jc w:val="both"/>
        <w:rPr>
          <w:rFonts w:hint="default"/>
        </w:rPr>
      </w:pPr>
      <w:r>
        <w:rPr>
          <w:rFonts w:cs="Times New Roman"/>
          <w:rtl/>
        </w:rPr>
        <w:t>لضمان أن يُحقق تبنّي تقنية التوليد المعزز بالاسترجاع قيمة ملموسة، من المهم أن تتابع الجهات الحكومية أثرها باستخدام مؤشرات أداء واضحة</w:t>
      </w:r>
      <w:r>
        <w:rPr>
          <w:rtl/>
        </w:rPr>
        <w:t xml:space="preserve">. </w:t>
      </w:r>
      <w:r>
        <w:rPr>
          <w:rFonts w:cs="Times New Roman"/>
          <w:rtl/>
        </w:rPr>
        <w:t>تُساعد هذه المؤشرات صُنّاع القرار على تقييم مدى إسهام التقنية في تعزيز الدقة والكفاءة ورضا المستفيدين ضمن الخدمات الرقمية</w:t>
      </w:r>
      <w:r>
        <w:rPr>
          <w:rtl/>
        </w:rPr>
        <w:t xml:space="preserve">. </w:t>
      </w:r>
      <w:r>
        <w:rPr>
          <w:rFonts w:cs="Times New Roman"/>
          <w:rtl/>
        </w:rPr>
        <w:t>يوضح الجدول التالي بعض مؤشرات الأداء المقترحة التي يمكن تكييفها وفق حالات الاستخدام لمختلف الجهات الحكوميّة</w:t>
      </w:r>
      <w:r>
        <w:rPr>
          <w:rtl/>
        </w:rPr>
        <w:t>.</w:t>
      </w:r>
    </w:p>
    <w:tbl>
      <w:tblPr>
        <w:tblStyle w:val="TableGrid"/>
        <w:tblW w:w="0" w:type="auto"/>
        <w:jc w:val="center"/>
        <w:tblLook w:val="04A0" w:firstRow="1" w:lastRow="0" w:firstColumn="1" w:lastColumn="0" w:noHBand="0" w:noVBand="1"/>
      </w:tblPr>
      <w:tblGrid>
        <w:gridCol w:w="3595"/>
        <w:gridCol w:w="3420"/>
        <w:gridCol w:w="1615"/>
      </w:tblGrid>
      <w:tr w:rsidR="00F55467" w14:paraId="38C2AEFB" w14:textId="77777777" w:rsidTr="00BA15F8">
        <w:trPr>
          <w:jc w:val="center"/>
        </w:trPr>
        <w:tc>
          <w:tcPr>
            <w:tcW w:w="3595" w:type="dxa"/>
          </w:tcPr>
          <w:p w14:paraId="2B8E6B18" w14:textId="77777777" w:rsidR="00F55467" w:rsidRDefault="003B4D2E" w:rsidP="00715B6A">
            <w:pPr>
              <w:bidi/>
              <w:jc w:val="both"/>
              <w:rPr>
                <w:rFonts w:hint="default"/>
              </w:rPr>
            </w:pPr>
            <w:r>
              <w:rPr>
                <w:rFonts w:cs="Times New Roman"/>
                <w:rtl/>
              </w:rPr>
              <w:t>مثال على المقياس</w:t>
            </w:r>
          </w:p>
        </w:tc>
        <w:tc>
          <w:tcPr>
            <w:tcW w:w="3420" w:type="dxa"/>
          </w:tcPr>
          <w:p w14:paraId="11AF4EF0" w14:textId="77777777" w:rsidR="00F55467" w:rsidRDefault="003B4D2E" w:rsidP="00715B6A">
            <w:pPr>
              <w:bidi/>
              <w:jc w:val="both"/>
              <w:rPr>
                <w:rFonts w:hint="default"/>
              </w:rPr>
            </w:pPr>
            <w:r>
              <w:rPr>
                <w:rFonts w:cs="Times New Roman"/>
                <w:rtl/>
              </w:rPr>
              <w:t>الوصف</w:t>
            </w:r>
          </w:p>
        </w:tc>
        <w:tc>
          <w:tcPr>
            <w:tcW w:w="1615" w:type="dxa"/>
          </w:tcPr>
          <w:p w14:paraId="0D741127" w14:textId="77777777" w:rsidR="00F55467" w:rsidRDefault="003B4D2E" w:rsidP="00715B6A">
            <w:pPr>
              <w:bidi/>
              <w:jc w:val="both"/>
              <w:rPr>
                <w:rFonts w:hint="default"/>
              </w:rPr>
            </w:pPr>
            <w:r>
              <w:rPr>
                <w:rFonts w:cs="Times New Roman"/>
                <w:rtl/>
              </w:rPr>
              <w:t>المؤشر</w:t>
            </w:r>
          </w:p>
        </w:tc>
      </w:tr>
      <w:tr w:rsidR="00F55467" w14:paraId="57AAE9CE" w14:textId="77777777" w:rsidTr="00BA15F8">
        <w:trPr>
          <w:jc w:val="center"/>
        </w:trPr>
        <w:tc>
          <w:tcPr>
            <w:tcW w:w="3595" w:type="dxa"/>
          </w:tcPr>
          <w:p w14:paraId="1FBF944C" w14:textId="59ECC28D" w:rsidR="00F55467" w:rsidRDefault="003B4D2E" w:rsidP="00715B6A">
            <w:pPr>
              <w:bidi/>
              <w:jc w:val="both"/>
              <w:rPr>
                <w:rFonts w:hint="default"/>
              </w:rPr>
            </w:pPr>
            <w:r>
              <w:rPr>
                <w:rFonts w:cs="Times New Roman"/>
                <w:rtl/>
              </w:rPr>
              <w:t>نسبة الإجابات التي تم التحقق من صحتها بواسطة المراجعين البشريين</w:t>
            </w:r>
            <w:r w:rsidR="00715B6A">
              <w:rPr>
                <w:rFonts w:cs="Times New Roman"/>
                <w:rtl/>
              </w:rPr>
              <w:t>.</w:t>
            </w:r>
          </w:p>
        </w:tc>
        <w:tc>
          <w:tcPr>
            <w:tcW w:w="3420" w:type="dxa"/>
          </w:tcPr>
          <w:p w14:paraId="13A8FB88" w14:textId="6AF07F8D" w:rsidR="00F55467" w:rsidRDefault="003B4D2E" w:rsidP="00715B6A">
            <w:pPr>
              <w:bidi/>
              <w:jc w:val="both"/>
              <w:rPr>
                <w:rFonts w:hint="default"/>
              </w:rPr>
            </w:pPr>
            <w:r>
              <w:rPr>
                <w:rFonts w:cs="Times New Roman"/>
                <w:rtl/>
              </w:rPr>
              <w:t>يقيس مدى صحة وموثوقية الإجابات الصادرة عن النظام</w:t>
            </w:r>
            <w:r w:rsidR="00715B6A">
              <w:rPr>
                <w:rFonts w:cs="Times New Roman"/>
                <w:rtl/>
              </w:rPr>
              <w:t>.</w:t>
            </w:r>
          </w:p>
        </w:tc>
        <w:tc>
          <w:tcPr>
            <w:tcW w:w="1615" w:type="dxa"/>
          </w:tcPr>
          <w:p w14:paraId="54C654AA" w14:textId="77777777" w:rsidR="00F55467" w:rsidRDefault="003B4D2E" w:rsidP="00715B6A">
            <w:pPr>
              <w:bidi/>
              <w:jc w:val="both"/>
              <w:rPr>
                <w:rFonts w:hint="default"/>
              </w:rPr>
            </w:pPr>
            <w:r>
              <w:rPr>
                <w:rFonts w:cs="Times New Roman"/>
                <w:rtl/>
              </w:rPr>
              <w:t>دقة الإجابة</w:t>
            </w:r>
          </w:p>
        </w:tc>
      </w:tr>
      <w:tr w:rsidR="00F55467" w14:paraId="51D95046" w14:textId="77777777" w:rsidTr="00BA15F8">
        <w:trPr>
          <w:jc w:val="center"/>
        </w:trPr>
        <w:tc>
          <w:tcPr>
            <w:tcW w:w="3595" w:type="dxa"/>
          </w:tcPr>
          <w:p w14:paraId="52D85AD4" w14:textId="487F2F47" w:rsidR="00F55467" w:rsidRDefault="003B4D2E" w:rsidP="00715B6A">
            <w:pPr>
              <w:bidi/>
              <w:jc w:val="both"/>
              <w:rPr>
                <w:rFonts w:hint="default"/>
              </w:rPr>
            </w:pPr>
            <w:r>
              <w:rPr>
                <w:rFonts w:cs="Times New Roman"/>
                <w:rtl/>
              </w:rPr>
              <w:t>متوسط زمن الاستجابة بالثواني</w:t>
            </w:r>
            <w:r w:rsidR="00715B6A">
              <w:rPr>
                <w:rFonts w:cs="Times New Roman"/>
                <w:rtl/>
              </w:rPr>
              <w:t>.</w:t>
            </w:r>
          </w:p>
        </w:tc>
        <w:tc>
          <w:tcPr>
            <w:tcW w:w="3420" w:type="dxa"/>
          </w:tcPr>
          <w:p w14:paraId="51214C6F" w14:textId="275A2661" w:rsidR="00F55467" w:rsidRDefault="003B4D2E" w:rsidP="00715B6A">
            <w:pPr>
              <w:bidi/>
              <w:jc w:val="both"/>
              <w:rPr>
                <w:rFonts w:hint="default"/>
              </w:rPr>
            </w:pPr>
            <w:r>
              <w:rPr>
                <w:rFonts w:cs="Times New Roman"/>
                <w:rtl/>
              </w:rPr>
              <w:t>يقيّم سرعة تقديم الإجابات للمستخدم</w:t>
            </w:r>
            <w:r w:rsidR="00715B6A">
              <w:rPr>
                <w:rFonts w:cs="Times New Roman"/>
                <w:rtl/>
              </w:rPr>
              <w:t>.</w:t>
            </w:r>
          </w:p>
        </w:tc>
        <w:tc>
          <w:tcPr>
            <w:tcW w:w="1615" w:type="dxa"/>
          </w:tcPr>
          <w:p w14:paraId="057E1ADD" w14:textId="77777777" w:rsidR="00F55467" w:rsidRDefault="003B4D2E" w:rsidP="00715B6A">
            <w:pPr>
              <w:bidi/>
              <w:jc w:val="both"/>
              <w:rPr>
                <w:rFonts w:hint="default"/>
              </w:rPr>
            </w:pPr>
            <w:r>
              <w:rPr>
                <w:rFonts w:cs="Times New Roman"/>
                <w:rtl/>
              </w:rPr>
              <w:t>سرعة الاستجابة</w:t>
            </w:r>
          </w:p>
        </w:tc>
      </w:tr>
      <w:tr w:rsidR="00F55467" w14:paraId="51C49485" w14:textId="77777777" w:rsidTr="00BA15F8">
        <w:trPr>
          <w:jc w:val="center"/>
        </w:trPr>
        <w:tc>
          <w:tcPr>
            <w:tcW w:w="3595" w:type="dxa"/>
          </w:tcPr>
          <w:p w14:paraId="18E96BEB" w14:textId="543FEC33" w:rsidR="00F55467" w:rsidRDefault="003B4D2E" w:rsidP="00715B6A">
            <w:pPr>
              <w:bidi/>
              <w:jc w:val="both"/>
              <w:rPr>
                <w:rFonts w:hint="default"/>
              </w:rPr>
            </w:pPr>
            <w:r>
              <w:rPr>
                <w:rFonts w:cs="Times New Roman"/>
                <w:rtl/>
              </w:rPr>
              <w:t xml:space="preserve">نسبة المواطنين الذين قيّموا الإجابات بأنها </w:t>
            </w:r>
            <w:r>
              <w:t>"</w:t>
            </w:r>
            <w:r>
              <w:rPr>
                <w:rFonts w:cs="Times New Roman"/>
                <w:rtl/>
              </w:rPr>
              <w:t>مرضية</w:t>
            </w:r>
            <w:r>
              <w:t xml:space="preserve">" </w:t>
            </w:r>
            <w:r>
              <w:rPr>
                <w:rFonts w:cs="Times New Roman"/>
                <w:rtl/>
              </w:rPr>
              <w:t>أو أعلى</w:t>
            </w:r>
            <w:r w:rsidR="00715B6A">
              <w:rPr>
                <w:rFonts w:cs="Times New Roman"/>
                <w:rtl/>
              </w:rPr>
              <w:t>.</w:t>
            </w:r>
          </w:p>
        </w:tc>
        <w:tc>
          <w:tcPr>
            <w:tcW w:w="3420" w:type="dxa"/>
          </w:tcPr>
          <w:p w14:paraId="4DDDCBB8" w14:textId="5245A10A" w:rsidR="00F55467" w:rsidRDefault="003B4D2E" w:rsidP="00715B6A">
            <w:pPr>
              <w:bidi/>
              <w:jc w:val="both"/>
              <w:rPr>
                <w:rFonts w:hint="default"/>
              </w:rPr>
            </w:pPr>
            <w:r>
              <w:rPr>
                <w:rFonts w:cs="Times New Roman"/>
                <w:rtl/>
              </w:rPr>
              <w:t>يتابع مستوى تجربة المستخدم في الخدمات الرقمية</w:t>
            </w:r>
            <w:r w:rsidR="00715B6A">
              <w:rPr>
                <w:rFonts w:cs="Times New Roman"/>
                <w:rtl/>
              </w:rPr>
              <w:t>.</w:t>
            </w:r>
          </w:p>
        </w:tc>
        <w:tc>
          <w:tcPr>
            <w:tcW w:w="1615" w:type="dxa"/>
          </w:tcPr>
          <w:p w14:paraId="50DD3845" w14:textId="77777777" w:rsidR="00F55467" w:rsidRDefault="003B4D2E" w:rsidP="00715B6A">
            <w:pPr>
              <w:bidi/>
              <w:jc w:val="both"/>
              <w:rPr>
                <w:rFonts w:hint="default"/>
              </w:rPr>
            </w:pPr>
            <w:r>
              <w:rPr>
                <w:rFonts w:cs="Times New Roman"/>
                <w:rtl/>
              </w:rPr>
              <w:t>رضا المستفيد</w:t>
            </w:r>
          </w:p>
        </w:tc>
      </w:tr>
      <w:tr w:rsidR="00F55467" w14:paraId="493FD24C" w14:textId="77777777" w:rsidTr="00BA15F8">
        <w:trPr>
          <w:jc w:val="center"/>
        </w:trPr>
        <w:tc>
          <w:tcPr>
            <w:tcW w:w="3595" w:type="dxa"/>
          </w:tcPr>
          <w:p w14:paraId="7D8289E7" w14:textId="7D910F7D" w:rsidR="00F55467" w:rsidRDefault="003B4D2E" w:rsidP="00715B6A">
            <w:pPr>
              <w:bidi/>
              <w:jc w:val="both"/>
              <w:rPr>
                <w:rFonts w:hint="default"/>
              </w:rPr>
            </w:pPr>
            <w:r>
              <w:rPr>
                <w:rFonts w:cs="Times New Roman"/>
                <w:rtl/>
              </w:rPr>
              <w:t xml:space="preserve">عدد الاستفسارات المُعالجة عبر </w:t>
            </w:r>
            <w:r>
              <w:t>(RAG)</w:t>
            </w:r>
            <w:r w:rsidR="00715B6A">
              <w:rPr>
                <w:rtl/>
              </w:rPr>
              <w:t xml:space="preserve"> </w:t>
            </w:r>
            <w:r>
              <w:rPr>
                <w:rFonts w:cs="Times New Roman"/>
                <w:rtl/>
              </w:rPr>
              <w:t>مقارنة بالاستفسارات المُعالجة عبر القنوات التقليدية</w:t>
            </w:r>
            <w:r w:rsidR="00715B6A">
              <w:rPr>
                <w:rFonts w:cs="Times New Roman"/>
                <w:rtl/>
              </w:rPr>
              <w:t>.</w:t>
            </w:r>
          </w:p>
        </w:tc>
        <w:tc>
          <w:tcPr>
            <w:tcW w:w="3420" w:type="dxa"/>
          </w:tcPr>
          <w:p w14:paraId="13F17016" w14:textId="33554C20" w:rsidR="00F55467" w:rsidRDefault="003B4D2E" w:rsidP="00715B6A">
            <w:pPr>
              <w:bidi/>
              <w:jc w:val="both"/>
              <w:rPr>
                <w:rFonts w:hint="default"/>
              </w:rPr>
            </w:pPr>
            <w:r>
              <w:rPr>
                <w:rFonts w:cs="Times New Roman"/>
                <w:rtl/>
              </w:rPr>
              <w:t>يرصد مدى استخدام النظام على نطاق واسع</w:t>
            </w:r>
            <w:r w:rsidR="00715B6A">
              <w:rPr>
                <w:rFonts w:cs="Times New Roman"/>
                <w:rtl/>
              </w:rPr>
              <w:t>.</w:t>
            </w:r>
          </w:p>
        </w:tc>
        <w:tc>
          <w:tcPr>
            <w:tcW w:w="1615" w:type="dxa"/>
          </w:tcPr>
          <w:p w14:paraId="3065B790" w14:textId="77777777" w:rsidR="00F55467" w:rsidRDefault="003B4D2E" w:rsidP="00715B6A">
            <w:pPr>
              <w:bidi/>
              <w:jc w:val="both"/>
              <w:rPr>
                <w:rFonts w:hint="default"/>
              </w:rPr>
            </w:pPr>
            <w:r>
              <w:rPr>
                <w:rFonts w:cs="Times New Roman"/>
                <w:rtl/>
              </w:rPr>
              <w:t>معدل التبنّي</w:t>
            </w:r>
          </w:p>
        </w:tc>
      </w:tr>
      <w:tr w:rsidR="00F55467" w14:paraId="1F0FC0FF" w14:textId="77777777" w:rsidTr="00BA15F8">
        <w:trPr>
          <w:jc w:val="center"/>
        </w:trPr>
        <w:tc>
          <w:tcPr>
            <w:tcW w:w="3595" w:type="dxa"/>
          </w:tcPr>
          <w:p w14:paraId="30739649" w14:textId="410C29E4" w:rsidR="00F55467" w:rsidRDefault="003B4D2E" w:rsidP="00715B6A">
            <w:pPr>
              <w:bidi/>
              <w:jc w:val="both"/>
              <w:rPr>
                <w:rFonts w:hint="default"/>
              </w:rPr>
            </w:pPr>
            <w:r>
              <w:rPr>
                <w:rFonts w:cs="Times New Roman"/>
                <w:rtl/>
              </w:rPr>
              <w:t>انخفاض ساعات العمل اليدوي المطلوبة</w:t>
            </w:r>
            <w:r w:rsidR="00715B6A">
              <w:rPr>
                <w:rFonts w:cs="Times New Roman"/>
                <w:rtl/>
              </w:rPr>
              <w:t>.</w:t>
            </w:r>
          </w:p>
        </w:tc>
        <w:tc>
          <w:tcPr>
            <w:tcW w:w="3420" w:type="dxa"/>
          </w:tcPr>
          <w:p w14:paraId="5D593ED7" w14:textId="77777777" w:rsidR="00F55467" w:rsidRDefault="003B4D2E" w:rsidP="00715B6A">
            <w:pPr>
              <w:bidi/>
              <w:jc w:val="both"/>
              <w:rPr>
                <w:rFonts w:hint="default"/>
              </w:rPr>
            </w:pPr>
            <w:r>
              <w:rPr>
                <w:rFonts w:cs="Times New Roman"/>
                <w:rtl/>
              </w:rPr>
              <w:t>يقيس وفورات الوقت والموارد الناتجة</w:t>
            </w:r>
          </w:p>
        </w:tc>
        <w:tc>
          <w:tcPr>
            <w:tcW w:w="1615" w:type="dxa"/>
          </w:tcPr>
          <w:p w14:paraId="43CCB385" w14:textId="77777777" w:rsidR="00F55467" w:rsidRDefault="003B4D2E" w:rsidP="00715B6A">
            <w:pPr>
              <w:bidi/>
              <w:jc w:val="both"/>
              <w:rPr>
                <w:rFonts w:hint="default"/>
              </w:rPr>
            </w:pPr>
            <w:r>
              <w:rPr>
                <w:rFonts w:cs="Times New Roman"/>
                <w:rtl/>
              </w:rPr>
              <w:t>الكفاءة الاقتصادية</w:t>
            </w:r>
          </w:p>
        </w:tc>
      </w:tr>
    </w:tbl>
    <w:p w14:paraId="3A6BBBA5" w14:textId="24855785" w:rsidR="00263E05" w:rsidRDefault="00263E05" w:rsidP="00715B6A">
      <w:pPr>
        <w:bidi/>
        <w:jc w:val="both"/>
        <w:rPr>
          <w:rFonts w:hint="default"/>
          <w:rtl/>
        </w:rPr>
      </w:pPr>
    </w:p>
    <w:p w14:paraId="2A7B59B7" w14:textId="77777777" w:rsidR="00263E05" w:rsidRDefault="00263E05" w:rsidP="00715B6A">
      <w:pPr>
        <w:jc w:val="both"/>
        <w:rPr>
          <w:rFonts w:hint="default"/>
          <w:rtl/>
        </w:rPr>
      </w:pPr>
      <w:r>
        <w:rPr>
          <w:rFonts w:cs="Times New Roman" w:hint="default"/>
          <w:rtl/>
        </w:rPr>
        <w:br w:type="page"/>
      </w:r>
    </w:p>
    <w:p w14:paraId="1EF47DA8" w14:textId="77777777" w:rsidR="00F55467" w:rsidRDefault="00F55467" w:rsidP="00263E05">
      <w:pPr>
        <w:bidi/>
        <w:rPr>
          <w:rFonts w:hint="default"/>
        </w:rPr>
      </w:pPr>
    </w:p>
    <w:p w14:paraId="520A8DF2" w14:textId="0E79100E" w:rsidR="00F55467" w:rsidRPr="005A42F4" w:rsidRDefault="00FE4828" w:rsidP="00FE4828">
      <w:pPr>
        <w:pStyle w:val="Heading2"/>
        <w:bidi/>
        <w:rPr>
          <w:rFonts w:hint="default"/>
        </w:rPr>
      </w:pPr>
      <w:bookmarkStart w:id="24" w:name="h14"/>
      <w:bookmarkStart w:id="25" w:name="_Toc220418073"/>
      <w:bookmarkEnd w:id="24"/>
      <w:r>
        <w:rPr>
          <w:rtl/>
        </w:rPr>
        <w:t xml:space="preserve">7. </w:t>
      </w:r>
      <w:r w:rsidR="003B4D2E" w:rsidRPr="005A42F4">
        <w:rPr>
          <w:rtl/>
        </w:rPr>
        <w:t>التحديات والاعتبارات المتعلقة بتطبيق تقنية التوليد المعزز بالاسترجاع للمؤسسات</w:t>
      </w:r>
      <w:bookmarkEnd w:id="25"/>
    </w:p>
    <w:p w14:paraId="79F4510E" w14:textId="4A6AC37E" w:rsidR="00F55467" w:rsidRDefault="003B4D2E" w:rsidP="00715B6A">
      <w:pPr>
        <w:bidi/>
        <w:jc w:val="both"/>
        <w:rPr>
          <w:rFonts w:hint="default"/>
        </w:rPr>
      </w:pPr>
      <w:r>
        <w:rPr>
          <w:rFonts w:cs="Times New Roman"/>
          <w:rtl/>
        </w:rPr>
        <w:t>رغم المزايا الواضحة التي تُقدمها تقنية التوليد المعزز بالاسترجاع للمؤسسات في تحسين دقة الذكاء الاصطناعي التوليدي وفائدته، فإن نجاح التطبيق العملي يتطلب التصدي لمجموعة من التحديات التشغيلية</w:t>
      </w:r>
      <w:r>
        <w:rPr>
          <w:rtl/>
        </w:rPr>
        <w:t xml:space="preserve">. </w:t>
      </w:r>
      <w:r>
        <w:rPr>
          <w:rFonts w:cs="Times New Roman"/>
          <w:rtl/>
        </w:rPr>
        <w:t>فمن ضمان الوصول الآمن إلى البيانات الداخلية، إلى تجنّب نشر معلومات مضللة وم</w:t>
      </w:r>
      <w:r w:rsidR="004A20D7">
        <w:rPr>
          <w:rFonts w:cs="Times New Roman"/>
          <w:rtl/>
        </w:rPr>
        <w:t>غلوطة، تتطلب هذه الأنظمة تصميمًا دقيقًا وإشرافًا مستمرًّا</w:t>
      </w:r>
      <w:r>
        <w:rPr>
          <w:rtl/>
        </w:rPr>
        <w:t xml:space="preserve">. </w:t>
      </w:r>
      <w:r>
        <w:rPr>
          <w:rFonts w:cs="Times New Roman"/>
          <w:rtl/>
        </w:rPr>
        <w:t>تُدير الجهات الحكومية في</w:t>
      </w:r>
      <w:r w:rsidR="004A20D7">
        <w:rPr>
          <w:rFonts w:cs="Times New Roman"/>
          <w:rtl/>
        </w:rPr>
        <w:t xml:space="preserve"> المملكة العربية السعودية حاليًا</w:t>
      </w:r>
      <w:r>
        <w:rPr>
          <w:rFonts w:cs="Times New Roman"/>
          <w:rtl/>
        </w:rPr>
        <w:t xml:space="preserve"> أكثر من </w:t>
      </w:r>
      <w:r>
        <w:rPr>
          <w:rtl/>
        </w:rPr>
        <w:t xml:space="preserve">100 </w:t>
      </w:r>
      <w:r>
        <w:rPr>
          <w:rFonts w:cs="Times New Roman"/>
          <w:rtl/>
        </w:rPr>
        <w:t xml:space="preserve">تيرابايت من البيانات عبر </w:t>
      </w:r>
      <w:r>
        <w:rPr>
          <w:rtl/>
        </w:rPr>
        <w:t xml:space="preserve">320 </w:t>
      </w:r>
      <w:r>
        <w:rPr>
          <w:rFonts w:cs="Times New Roman"/>
          <w:rtl/>
        </w:rPr>
        <w:t>نظ</w:t>
      </w:r>
      <w:r w:rsidR="004A20D7">
        <w:rPr>
          <w:rFonts w:cs="Times New Roman"/>
          <w:rtl/>
        </w:rPr>
        <w:t>امًا متصلًا</w:t>
      </w:r>
      <w:r>
        <w:rPr>
          <w:rFonts w:cs="Times New Roman"/>
          <w:rtl/>
        </w:rPr>
        <w:t xml:space="preserve">، إلى جانب أكثر من </w:t>
      </w:r>
      <w:r>
        <w:rPr>
          <w:rtl/>
        </w:rPr>
        <w:t xml:space="preserve">8,700 </w:t>
      </w:r>
      <w:r>
        <w:rPr>
          <w:rFonts w:cs="Times New Roman"/>
          <w:rtl/>
        </w:rPr>
        <w:t>مجموعة بيانات متاحة عبر منصات مثل</w:t>
      </w:r>
      <w:r w:rsidR="004A20D7">
        <w:rPr>
          <w:rFonts w:cs="Times New Roman"/>
          <w:rtl/>
        </w:rPr>
        <w:t>:</w:t>
      </w:r>
      <w:r>
        <w:rPr>
          <w:rFonts w:cs="Times New Roman"/>
          <w:rtl/>
        </w:rPr>
        <w:t xml:space="preserve"> بنك البيانات الوطني والبوابة الوطنية للبيانات المفتوحة</w:t>
      </w:r>
      <w:r>
        <w:rPr>
          <w:rtl/>
        </w:rPr>
        <w:t xml:space="preserve">. </w:t>
      </w:r>
      <w:r>
        <w:rPr>
          <w:rFonts w:cs="Times New Roman"/>
          <w:rtl/>
        </w:rPr>
        <w:t>ومع ازدياد أهمية هذه البيانات في سير عمل الذكاء الاصطناعي، فإنه من الضروري أن يتم نشر التقنية بشكل آمن وشفاف وموثوق</w:t>
      </w:r>
      <w:r>
        <w:rPr>
          <w:rtl/>
        </w:rPr>
        <w:t xml:space="preserve">. </w:t>
      </w:r>
      <w:r>
        <w:rPr>
          <w:rFonts w:cs="Times New Roman"/>
          <w:rtl/>
        </w:rPr>
        <w:t>يقدّم هذا القسم أبرز المخاطر الشائعة، بالإضافة إلى إرشادات عملية لمساعدة الجهات على تبني التقنية بطريقة مسؤولة ومتوافقة مع أهداف التحول الرقمي الوطني</w:t>
      </w:r>
      <w:r>
        <w:rPr>
          <w:rtl/>
        </w:rPr>
        <w:t xml:space="preserve">. </w:t>
      </w:r>
    </w:p>
    <w:p w14:paraId="2CD6859E" w14:textId="77777777" w:rsidR="00F55467" w:rsidRDefault="003B4D2E" w:rsidP="00715B6A">
      <w:pPr>
        <w:bidi/>
        <w:jc w:val="both"/>
        <w:rPr>
          <w:rFonts w:hint="default"/>
        </w:rPr>
      </w:pPr>
      <w:r>
        <w:rPr>
          <w:rtl/>
        </w:rPr>
        <w:t xml:space="preserve">1. </w:t>
      </w:r>
      <w:r>
        <w:rPr>
          <w:rFonts w:cs="Times New Roman"/>
          <w:rtl/>
        </w:rPr>
        <w:t>موثوقية مصادر البيانات</w:t>
      </w:r>
    </w:p>
    <w:p w14:paraId="3CD0B7DE" w14:textId="3B9CD54C" w:rsidR="00F55467" w:rsidRPr="00BA15F8" w:rsidRDefault="003B4D2E" w:rsidP="00715B6A">
      <w:pPr>
        <w:bidi/>
        <w:jc w:val="both"/>
        <w:rPr>
          <w:rFonts w:cstheme="minorBidi" w:hint="default"/>
        </w:rPr>
      </w:pPr>
      <w:r>
        <w:rPr>
          <w:rFonts w:cs="Times New Roman"/>
          <w:rtl/>
        </w:rPr>
        <w:t>التحدي الرئيسي</w:t>
      </w:r>
      <w:r w:rsidR="00BA15F8">
        <w:rPr>
          <w:rFonts w:cstheme="minorBidi"/>
          <w:rtl/>
        </w:rPr>
        <w:t>:</w:t>
      </w:r>
    </w:p>
    <w:p w14:paraId="2E2AA5B4" w14:textId="01C8A9FE" w:rsidR="00F55467" w:rsidRDefault="003B4D2E" w:rsidP="00715B6A">
      <w:pPr>
        <w:bidi/>
        <w:jc w:val="both"/>
        <w:rPr>
          <w:rFonts w:hint="default"/>
        </w:rPr>
      </w:pPr>
      <w:r>
        <w:rPr>
          <w:rFonts w:cs="Times New Roman"/>
          <w:rtl/>
        </w:rPr>
        <w:t>تقوم أنظمة التوليد المعزز بالاسترجاع بتوليد إجابات بناءً على الوثائق التي تسترجعها، مما ي</w:t>
      </w:r>
      <w:r w:rsidR="00853E70">
        <w:rPr>
          <w:rFonts w:cs="Times New Roman"/>
          <w:rtl/>
        </w:rPr>
        <w:t>جعل دقة وجودة تلك المصادر عنصرًا</w:t>
      </w:r>
      <w:r>
        <w:rPr>
          <w:rFonts w:cs="Times New Roman"/>
          <w:rtl/>
        </w:rPr>
        <w:t xml:space="preserve"> </w:t>
      </w:r>
      <w:r w:rsidR="00853E70">
        <w:rPr>
          <w:rFonts w:cs="Times New Roman"/>
          <w:rtl/>
        </w:rPr>
        <w:t>حاسمًا</w:t>
      </w:r>
      <w:r>
        <w:rPr>
          <w:rtl/>
        </w:rPr>
        <w:t xml:space="preserve">. </w:t>
      </w:r>
      <w:r>
        <w:rPr>
          <w:rFonts w:cs="Times New Roman"/>
          <w:rtl/>
        </w:rPr>
        <w:t>فإذا استند النظام إلى محتوى داخلي قديم أو غير متسق أو منخفض الجودة، فقد تكون الإجابات الناتجة مضللة</w:t>
      </w:r>
      <w:r>
        <w:rPr>
          <w:rtl/>
        </w:rPr>
        <w:t xml:space="preserve">. </w:t>
      </w:r>
      <w:r>
        <w:rPr>
          <w:rFonts w:cs="Times New Roman"/>
          <w:rtl/>
        </w:rPr>
        <w:t>وفي القطاعات الحساسة مثل الرعاية الصحية أو القانون، قد يؤدي ذلك إلى تقويض الثقة واتخاذ قرارات غير سليمة</w:t>
      </w:r>
      <w:r>
        <w:rPr>
          <w:rtl/>
        </w:rPr>
        <w:t xml:space="preserve">. </w:t>
      </w:r>
      <w:r>
        <w:rPr>
          <w:rFonts w:cs="Times New Roman"/>
          <w:rtl/>
        </w:rPr>
        <w:t xml:space="preserve">على المستوى العالمي، تشير </w:t>
      </w:r>
      <w:r>
        <w:rPr>
          <w:rtl/>
        </w:rPr>
        <w:t>71</w:t>
      </w:r>
      <w:r>
        <w:rPr>
          <w:rFonts w:cs="Times New Roman"/>
          <w:rtl/>
        </w:rPr>
        <w:t xml:space="preserve">٪ من المؤسسات التي تستخدم الذكاء الاصطناعي التوليدي إلى أن </w:t>
      </w:r>
      <w:r>
        <w:rPr>
          <w:rtl/>
        </w:rPr>
        <w:t>"</w:t>
      </w:r>
      <w:r>
        <w:rPr>
          <w:rFonts w:cs="Times New Roman"/>
          <w:rtl/>
        </w:rPr>
        <w:t>الوصول الموثوق إلى البيانات</w:t>
      </w:r>
      <w:r>
        <w:rPr>
          <w:rtl/>
        </w:rPr>
        <w:t xml:space="preserve">" </w:t>
      </w:r>
      <w:r>
        <w:rPr>
          <w:rFonts w:cs="Times New Roman"/>
          <w:rtl/>
        </w:rPr>
        <w:t xml:space="preserve">يُعد من أبرز تحديات النشر </w:t>
      </w:r>
      <w:r>
        <w:rPr>
          <w:rtl/>
        </w:rPr>
        <w:t>(</w:t>
      </w:r>
      <w:r>
        <w:rPr>
          <w:rFonts w:cs="Times New Roman"/>
          <w:rtl/>
        </w:rPr>
        <w:t xml:space="preserve">مؤشر الذكاء الاصطناعي </w:t>
      </w:r>
      <w:r>
        <w:rPr>
          <w:rtl/>
        </w:rPr>
        <w:t>2025).</w:t>
      </w:r>
    </w:p>
    <w:p w14:paraId="3523AD01" w14:textId="0A2E1E56" w:rsidR="00F55467" w:rsidRDefault="003B4D2E" w:rsidP="00853E70">
      <w:pPr>
        <w:bidi/>
        <w:jc w:val="both"/>
        <w:rPr>
          <w:rFonts w:hint="default"/>
        </w:rPr>
      </w:pPr>
      <w:r>
        <w:rPr>
          <w:rFonts w:cs="Times New Roman"/>
          <w:rtl/>
        </w:rPr>
        <w:t>الحد من الأثر</w:t>
      </w:r>
      <w:r w:rsidR="00BA15F8">
        <w:rPr>
          <w:rtl/>
        </w:rPr>
        <w:t>:</w:t>
      </w:r>
    </w:p>
    <w:p w14:paraId="34B0C533" w14:textId="77777777" w:rsidR="00F55467" w:rsidRDefault="003B4D2E" w:rsidP="00715B6A">
      <w:pPr>
        <w:bidi/>
        <w:jc w:val="both"/>
        <w:rPr>
          <w:rFonts w:hint="default"/>
        </w:rPr>
      </w:pPr>
      <w:r>
        <w:rPr>
          <w:rFonts w:cs="Times New Roman"/>
          <w:rtl/>
        </w:rPr>
        <w:t>ينبغي على الجهات الحكومية الحفاظ على مستودعات محتوى مُحدَّثة، مع اعتماد سياسات واضحة لإدارة الإصدارات والأرشفة</w:t>
      </w:r>
      <w:r>
        <w:rPr>
          <w:rtl/>
        </w:rPr>
        <w:t xml:space="preserve">. </w:t>
      </w:r>
      <w:r>
        <w:rPr>
          <w:rFonts w:cs="Times New Roman"/>
          <w:rtl/>
        </w:rPr>
        <w:t>وقبل الإطلاق، يجب تطبيق ضوابط صارمة لمراجعة المحتوى وضمان فهرسة السياسات والإجراءات الأساسية بصورة صحيحة</w:t>
      </w:r>
      <w:r>
        <w:rPr>
          <w:rtl/>
        </w:rPr>
        <w:t xml:space="preserve">. </w:t>
      </w:r>
      <w:r>
        <w:rPr>
          <w:rFonts w:cs="Times New Roman"/>
          <w:rtl/>
        </w:rPr>
        <w:t xml:space="preserve">وفي المملكة العربية السعودية، يمكن للتكامل مع الموارد المركزية مثل البوابة الوطنية للبيانات المفتوحة، أو المنصات القطاعية مثل </w:t>
      </w:r>
      <w:r>
        <w:rPr>
          <w:rtl/>
        </w:rPr>
        <w:t>"</w:t>
      </w:r>
      <w:r>
        <w:rPr>
          <w:rFonts w:cs="Times New Roman"/>
          <w:rtl/>
        </w:rPr>
        <w:t>صحتي</w:t>
      </w:r>
      <w:r>
        <w:rPr>
          <w:rtl/>
        </w:rPr>
        <w:t>"</w:t>
      </w:r>
      <w:r>
        <w:rPr>
          <w:rFonts w:cs="Times New Roman"/>
          <w:rtl/>
        </w:rPr>
        <w:t>، أن يُسهم في رفع جودة مصادر الاسترجاع</w:t>
      </w:r>
      <w:r>
        <w:rPr>
          <w:rtl/>
        </w:rPr>
        <w:t xml:space="preserve">. </w:t>
      </w:r>
      <w:r>
        <w:rPr>
          <w:rFonts w:cs="Times New Roman"/>
          <w:rtl/>
        </w:rPr>
        <w:t>كما تُعد آليات التحقق والمراجعة المستمرة ضرورة لضمان أن تظل المواد المسترجعة ذات صلة ومحدَّثة</w:t>
      </w:r>
      <w:r>
        <w:rPr>
          <w:rtl/>
        </w:rPr>
        <w:t>.</w:t>
      </w:r>
    </w:p>
    <w:p w14:paraId="7C89F417" w14:textId="77777777" w:rsidR="00F55467" w:rsidRDefault="003B4D2E" w:rsidP="00715B6A">
      <w:pPr>
        <w:bidi/>
        <w:jc w:val="both"/>
        <w:rPr>
          <w:rFonts w:hint="default"/>
        </w:rPr>
      </w:pPr>
      <w:r>
        <w:rPr>
          <w:rtl/>
        </w:rPr>
        <w:t xml:space="preserve">2. </w:t>
      </w:r>
      <w:r>
        <w:rPr>
          <w:rFonts w:cs="Times New Roman"/>
          <w:rtl/>
        </w:rPr>
        <w:t xml:space="preserve">دقة الاسترجاع وخطر الهلوسة </w:t>
      </w:r>
    </w:p>
    <w:p w14:paraId="536609E5" w14:textId="0C506B1F" w:rsidR="00F55467" w:rsidRDefault="003B4D2E" w:rsidP="00715B6A">
      <w:pPr>
        <w:bidi/>
        <w:jc w:val="both"/>
        <w:rPr>
          <w:rFonts w:hint="default"/>
        </w:rPr>
      </w:pPr>
      <w:r>
        <w:rPr>
          <w:rFonts w:cs="Times New Roman"/>
          <w:rtl/>
        </w:rPr>
        <w:t>التحدي الرئيسي</w:t>
      </w:r>
      <w:r w:rsidR="00BA15F8">
        <w:rPr>
          <w:rtl/>
        </w:rPr>
        <w:t>:</w:t>
      </w:r>
    </w:p>
    <w:p w14:paraId="0C9673A1" w14:textId="682C977C" w:rsidR="00F55467" w:rsidRDefault="003B4D2E" w:rsidP="00715B6A">
      <w:pPr>
        <w:bidi/>
        <w:jc w:val="both"/>
        <w:rPr>
          <w:rFonts w:hint="default"/>
        </w:rPr>
      </w:pPr>
      <w:r>
        <w:rPr>
          <w:rFonts w:cs="Times New Roman"/>
          <w:rtl/>
        </w:rPr>
        <w:t>إذا استرجع نظام التوليد المُعزَّز بالاسترجاع مستندات غير ذات صلة أو ضعيفة الصلة، فقد يُنتج إجابات تبدو مقنعة لكنها غير صحيحة</w:t>
      </w:r>
      <w:r>
        <w:rPr>
          <w:rtl/>
        </w:rPr>
        <w:t xml:space="preserve">. </w:t>
      </w:r>
      <w:r>
        <w:rPr>
          <w:rFonts w:cs="Times New Roman"/>
          <w:rtl/>
        </w:rPr>
        <w:t xml:space="preserve">ويُشار إلى هذا النوع من الأخطاء عادةً بمصطلح </w:t>
      </w:r>
      <w:r>
        <w:rPr>
          <w:rtl/>
        </w:rPr>
        <w:t>"</w:t>
      </w:r>
      <w:r>
        <w:rPr>
          <w:rFonts w:cs="Times New Roman"/>
          <w:rtl/>
        </w:rPr>
        <w:t>الهلوسة</w:t>
      </w:r>
      <w:r>
        <w:rPr>
          <w:rtl/>
        </w:rPr>
        <w:t xml:space="preserve">". </w:t>
      </w:r>
      <w:r>
        <w:rPr>
          <w:rFonts w:cs="Times New Roman"/>
          <w:rtl/>
        </w:rPr>
        <w:t>وفي المجالات الحساسة مثل القانون أو الرعاية الصحية، تؤدي هذه الأخطاء إلى تراجع الثقة، وتعرّض المؤسسة لمخاطر عدم الام</w:t>
      </w:r>
      <w:r w:rsidR="00853E70">
        <w:rPr>
          <w:rFonts w:cs="Times New Roman"/>
          <w:rtl/>
        </w:rPr>
        <w:t>تثال، وتنعكس سلبًا</w:t>
      </w:r>
      <w:r>
        <w:rPr>
          <w:rFonts w:cs="Times New Roman"/>
          <w:rtl/>
        </w:rPr>
        <w:t xml:space="preserve"> على مصداقيتها لدى المستخدمين</w:t>
      </w:r>
      <w:r>
        <w:rPr>
          <w:rtl/>
        </w:rPr>
        <w:t xml:space="preserve">. </w:t>
      </w:r>
      <w:r>
        <w:rPr>
          <w:rFonts w:cs="Times New Roman"/>
          <w:rtl/>
        </w:rPr>
        <w:t xml:space="preserve">وتشير نتائج تقييم منشورة من </w:t>
      </w:r>
      <w:r>
        <w:rPr>
          <w:rtl/>
        </w:rPr>
        <w:t xml:space="preserve">"Anthropic 2024" </w:t>
      </w:r>
      <w:r>
        <w:rPr>
          <w:rFonts w:cs="Times New Roman"/>
          <w:rtl/>
        </w:rPr>
        <w:t>إلى أن أخطاء الاسترجاع ما تزال من أبرز مسببات عدم الدقة في أنظمة التوليد المُعزَّز بالاسترجاع</w:t>
      </w:r>
      <w:r>
        <w:rPr>
          <w:rtl/>
        </w:rPr>
        <w:t>.</w:t>
      </w:r>
    </w:p>
    <w:p w14:paraId="02DEAE60" w14:textId="11BC6E57" w:rsidR="00F55467" w:rsidRDefault="003B4D2E" w:rsidP="00853E70">
      <w:pPr>
        <w:bidi/>
        <w:jc w:val="both"/>
        <w:rPr>
          <w:rFonts w:hint="default"/>
        </w:rPr>
      </w:pPr>
      <w:r>
        <w:rPr>
          <w:rFonts w:cs="Times New Roman"/>
          <w:rtl/>
        </w:rPr>
        <w:t>الحد من الأثر</w:t>
      </w:r>
      <w:r w:rsidR="00BA15F8">
        <w:rPr>
          <w:rtl/>
        </w:rPr>
        <w:t>:</w:t>
      </w:r>
    </w:p>
    <w:p w14:paraId="33D445E8" w14:textId="522C5D1D" w:rsidR="00F55467" w:rsidRDefault="003B4D2E" w:rsidP="00715B6A">
      <w:pPr>
        <w:bidi/>
        <w:jc w:val="both"/>
        <w:rPr>
          <w:rFonts w:hint="default"/>
        </w:rPr>
      </w:pPr>
      <w:r>
        <w:rPr>
          <w:rFonts w:cs="Times New Roman"/>
          <w:rtl/>
        </w:rPr>
        <w:t>للحد من هذه المخاطر، يُوصى بالاعتماد على مؤشرات جودة الاسترجاع المعتمدة، إلى جانب التقييم البشري، لاختبار مخرجات النظام قبل إطلاقه</w:t>
      </w:r>
      <w:r>
        <w:rPr>
          <w:rtl/>
        </w:rPr>
        <w:t xml:space="preserve">. </w:t>
      </w:r>
      <w:r>
        <w:rPr>
          <w:rFonts w:cs="Times New Roman"/>
          <w:rtl/>
        </w:rPr>
        <w:t xml:space="preserve">كما ينبغي إعطاء الأولوية لتطبيق البحث الهجين </w:t>
      </w:r>
      <w:r>
        <w:rPr>
          <w:rtl/>
        </w:rPr>
        <w:t>(</w:t>
      </w:r>
      <w:r>
        <w:rPr>
          <w:rFonts w:cs="Times New Roman"/>
          <w:rtl/>
        </w:rPr>
        <w:t>الذي يجمع بين البحث الدلالي والبحث بالكلمات المفتاحية</w:t>
      </w:r>
      <w:r>
        <w:rPr>
          <w:rtl/>
        </w:rPr>
        <w:t>)</w:t>
      </w:r>
      <w:r>
        <w:rPr>
          <w:rFonts w:cs="Times New Roman"/>
          <w:rtl/>
        </w:rPr>
        <w:t>، وضبط خوارزميات الترتيب بما يتوافق مع السياق المؤسسي</w:t>
      </w:r>
      <w:r>
        <w:rPr>
          <w:rtl/>
        </w:rPr>
        <w:t xml:space="preserve">. </w:t>
      </w:r>
      <w:r w:rsidR="00075341">
        <w:rPr>
          <w:rFonts w:cs="Times New Roman"/>
          <w:rtl/>
        </w:rPr>
        <w:t>ومن المهم أيضًا</w:t>
      </w:r>
      <w:r>
        <w:rPr>
          <w:rFonts w:cs="Times New Roman"/>
          <w:rtl/>
        </w:rPr>
        <w:t xml:space="preserve"> إرفا</w:t>
      </w:r>
      <w:r w:rsidR="00075341">
        <w:rPr>
          <w:rFonts w:cs="Times New Roman"/>
          <w:rtl/>
        </w:rPr>
        <w:t>ق الإجابات دائمًا</w:t>
      </w:r>
      <w:r>
        <w:rPr>
          <w:rFonts w:cs="Times New Roman"/>
          <w:rtl/>
        </w:rPr>
        <w:t xml:space="preserve"> بالمراجع أو المستندات التي استندت إليها، لتمكين المستخدمين من التحقق من صحتها</w:t>
      </w:r>
      <w:r>
        <w:rPr>
          <w:rtl/>
        </w:rPr>
        <w:t xml:space="preserve">. </w:t>
      </w:r>
      <w:r>
        <w:rPr>
          <w:rFonts w:cs="Times New Roman"/>
          <w:rtl/>
        </w:rPr>
        <w:t>ويمكن كذلك اعتماد مراجعين داخليين لتقييم مستوى الثقة قبل عرض الإجابات في البيئات عالية الحساسية</w:t>
      </w:r>
      <w:r>
        <w:rPr>
          <w:rtl/>
        </w:rPr>
        <w:t>.</w:t>
      </w:r>
    </w:p>
    <w:p w14:paraId="718AB57D" w14:textId="77777777" w:rsidR="00F55467" w:rsidRDefault="003B4D2E" w:rsidP="00263E05">
      <w:pPr>
        <w:bidi/>
        <w:rPr>
          <w:rFonts w:hint="default"/>
        </w:rPr>
      </w:pPr>
      <w:r>
        <w:rPr>
          <w:rtl/>
        </w:rPr>
        <w:t xml:space="preserve">3. </w:t>
      </w:r>
      <w:r>
        <w:rPr>
          <w:rFonts w:cs="Times New Roman"/>
          <w:rtl/>
        </w:rPr>
        <w:t>تغيّر المحتوى والحاجة إلى التحديث المستمر</w:t>
      </w:r>
    </w:p>
    <w:p w14:paraId="716175F1" w14:textId="60A0D6BD" w:rsidR="00F55467" w:rsidRDefault="003B4D2E" w:rsidP="00263E05">
      <w:pPr>
        <w:bidi/>
        <w:rPr>
          <w:rFonts w:hint="default"/>
        </w:rPr>
      </w:pPr>
      <w:r>
        <w:rPr>
          <w:rFonts w:cs="Times New Roman"/>
          <w:rtl/>
        </w:rPr>
        <w:t>التحدي الرئيسي</w:t>
      </w:r>
      <w:r w:rsidR="00BA15F8">
        <w:rPr>
          <w:rtl/>
        </w:rPr>
        <w:t>:</w:t>
      </w:r>
    </w:p>
    <w:p w14:paraId="42F6905E" w14:textId="5F32B39E" w:rsidR="00F55467" w:rsidRDefault="003B4D2E" w:rsidP="00075341">
      <w:pPr>
        <w:bidi/>
        <w:jc w:val="both"/>
        <w:rPr>
          <w:rFonts w:hint="default"/>
        </w:rPr>
      </w:pPr>
      <w:r>
        <w:rPr>
          <w:rFonts w:cs="Times New Roman"/>
          <w:rtl/>
        </w:rPr>
        <w:t>تعتمد أنظمة التوليد المُعزَّز بالاسترجاع على مستندات خارجية قد تتغير بمرور الوقت</w:t>
      </w:r>
      <w:r>
        <w:rPr>
          <w:rtl/>
        </w:rPr>
        <w:t xml:space="preserve">. </w:t>
      </w:r>
      <w:r>
        <w:rPr>
          <w:rFonts w:cs="Times New Roman"/>
          <w:rtl/>
        </w:rPr>
        <w:t>وعند تحديث السياسات أو الأنظمة أو الإجراءات الداخلية، قد تستمر بعض الأنظمة في استرجاع محتوى قديم إذا لم يُحدَّث فهرس الاسترج</w:t>
      </w:r>
      <w:r w:rsidR="00075341">
        <w:rPr>
          <w:rFonts w:cs="Times New Roman"/>
          <w:rtl/>
        </w:rPr>
        <w:t>اع بصورة منتظمة، مما يشكّل خطرًا كبيرًا</w:t>
      </w:r>
      <w:r>
        <w:rPr>
          <w:rFonts w:cs="Times New Roman"/>
          <w:rtl/>
        </w:rPr>
        <w:t xml:space="preserve"> وقد يؤدي إلى تضارب المعلومات بين الإدارات المختلفة</w:t>
      </w:r>
      <w:r>
        <w:rPr>
          <w:rtl/>
        </w:rPr>
        <w:t xml:space="preserve">. </w:t>
      </w:r>
      <w:r w:rsidR="00075341">
        <w:rPr>
          <w:rFonts w:cs="Times New Roman"/>
          <w:rtl/>
        </w:rPr>
        <w:t>وتزداد هذه الإشكالية تعقيدًا</w:t>
      </w:r>
      <w:r>
        <w:rPr>
          <w:rFonts w:cs="Times New Roman"/>
          <w:rtl/>
        </w:rPr>
        <w:t xml:space="preserve"> في السياقات الحكومية، حيث تُحدَّث الأنظمة واللوائح بوتيرة متكررة وقد تكون سريعة</w:t>
      </w:r>
      <w:r>
        <w:rPr>
          <w:rtl/>
        </w:rPr>
        <w:t>.</w:t>
      </w:r>
    </w:p>
    <w:p w14:paraId="080D3CB2" w14:textId="3721AF5C" w:rsidR="00F55467" w:rsidRDefault="003B4D2E" w:rsidP="00075341">
      <w:pPr>
        <w:bidi/>
        <w:jc w:val="both"/>
        <w:rPr>
          <w:rFonts w:hint="default"/>
        </w:rPr>
      </w:pPr>
      <w:r>
        <w:rPr>
          <w:rFonts w:cs="Times New Roman"/>
          <w:rtl/>
        </w:rPr>
        <w:t>الحد من الأثر</w:t>
      </w:r>
      <w:r w:rsidR="00BA15F8">
        <w:rPr>
          <w:rtl/>
        </w:rPr>
        <w:t>:</w:t>
      </w:r>
    </w:p>
    <w:p w14:paraId="7EDE2445" w14:textId="1A4E3D29" w:rsidR="00F55467" w:rsidRDefault="003B4D2E" w:rsidP="00075341">
      <w:pPr>
        <w:bidi/>
        <w:jc w:val="both"/>
        <w:rPr>
          <w:rFonts w:hint="default"/>
        </w:rPr>
      </w:pPr>
      <w:r>
        <w:rPr>
          <w:rFonts w:cs="Times New Roman"/>
          <w:rtl/>
        </w:rPr>
        <w:t>للتصدي لهذا التحدي، يُوصى بإنشاء آليات مؤتمتة لإعادة فهرسة مصادر المحتوى فور حدوث أي تغيّر</w:t>
      </w:r>
      <w:r>
        <w:rPr>
          <w:rtl/>
        </w:rPr>
        <w:t xml:space="preserve">. </w:t>
      </w:r>
      <w:r>
        <w:rPr>
          <w:rFonts w:cs="Times New Roman"/>
          <w:rtl/>
        </w:rPr>
        <w:t>ويُفضّل ربط أنظمة التوليد المُعزَّز بالاسترجاع بأنظمة إدارة الوثائق المزوّدة بآليات لرصد التحديثات، بما يضمن إدراج المواد الجديدة بسرعة ودقة</w:t>
      </w:r>
      <w:r>
        <w:rPr>
          <w:rtl/>
        </w:rPr>
        <w:t xml:space="preserve">. </w:t>
      </w:r>
      <w:r>
        <w:rPr>
          <w:rFonts w:cs="Times New Roman"/>
          <w:rtl/>
        </w:rPr>
        <w:t>كما يُستحسن تشجيع الموظفين على الإبلاغ عن المحتوى غير المُحدَّث أو أي تعارض في المعلومات</w:t>
      </w:r>
      <w:r>
        <w:rPr>
          <w:rtl/>
        </w:rPr>
        <w:t xml:space="preserve">. </w:t>
      </w:r>
      <w:r>
        <w:rPr>
          <w:rFonts w:cs="Times New Roman"/>
          <w:rtl/>
        </w:rPr>
        <w:t xml:space="preserve">ويُوفّر توجّه الهيئة السعودية للبيانات والذكاء الاصطناعي نحو السُحب المركزية مثل </w:t>
      </w:r>
      <w:r>
        <w:rPr>
          <w:rtl/>
        </w:rPr>
        <w:t>"</w:t>
      </w:r>
      <w:r>
        <w:rPr>
          <w:rFonts w:cs="Times New Roman"/>
          <w:rtl/>
        </w:rPr>
        <w:t>سحابة ديم</w:t>
      </w:r>
      <w:r>
        <w:rPr>
          <w:rtl/>
        </w:rPr>
        <w:t xml:space="preserve">" </w:t>
      </w:r>
      <w:r w:rsidR="00075341">
        <w:rPr>
          <w:rFonts w:cs="Times New Roman"/>
          <w:rtl/>
        </w:rPr>
        <w:t>أساسًا قويًّا</w:t>
      </w:r>
      <w:r>
        <w:rPr>
          <w:rFonts w:cs="Times New Roman"/>
          <w:rtl/>
        </w:rPr>
        <w:t xml:space="preserve"> لتنسيق تحديث المحتوى وتوحيد مصادر المعرفة بين الجهات الحكومية المختلفة</w:t>
      </w:r>
      <w:r>
        <w:rPr>
          <w:rtl/>
        </w:rPr>
        <w:t>.</w:t>
      </w:r>
    </w:p>
    <w:p w14:paraId="2B226055" w14:textId="2D20CCAA" w:rsidR="00F55467" w:rsidRDefault="003B4D2E" w:rsidP="00075341">
      <w:pPr>
        <w:bidi/>
        <w:jc w:val="both"/>
        <w:rPr>
          <w:rFonts w:hint="default"/>
        </w:rPr>
      </w:pPr>
      <w:r>
        <w:rPr>
          <w:rtl/>
        </w:rPr>
        <w:t xml:space="preserve">4. </w:t>
      </w:r>
      <w:r w:rsidR="00075341">
        <w:rPr>
          <w:rFonts w:cs="Times New Roman"/>
          <w:rtl/>
        </w:rPr>
        <w:t>الوصول الآمن وحماية البيانات</w:t>
      </w:r>
    </w:p>
    <w:p w14:paraId="60D65AB1" w14:textId="5E5E4597" w:rsidR="00F55467" w:rsidRDefault="003B4D2E" w:rsidP="00075341">
      <w:pPr>
        <w:bidi/>
        <w:jc w:val="both"/>
        <w:rPr>
          <w:rFonts w:hint="default"/>
        </w:rPr>
      </w:pPr>
      <w:r>
        <w:rPr>
          <w:rFonts w:cs="Times New Roman"/>
          <w:rtl/>
        </w:rPr>
        <w:t>التحدي الرئيسي</w:t>
      </w:r>
      <w:r w:rsidR="00BA15F8">
        <w:rPr>
          <w:rtl/>
        </w:rPr>
        <w:t>:</w:t>
      </w:r>
    </w:p>
    <w:p w14:paraId="1A6232E3" w14:textId="54A63157" w:rsidR="00F55467" w:rsidRDefault="003B4D2E" w:rsidP="00075341">
      <w:pPr>
        <w:bidi/>
        <w:jc w:val="both"/>
        <w:rPr>
          <w:rFonts w:hint="default"/>
        </w:rPr>
      </w:pPr>
      <w:r>
        <w:rPr>
          <w:rFonts w:cs="Times New Roman"/>
          <w:rtl/>
        </w:rPr>
        <w:t>تتعامل أنظمة التوليد المُعزَّز بالاسترجاع للمؤسسات مع بيانات داخلية وحسّاسة، مما يجعلها عرضة لمخاطر الوصول غير المصرّح به أو تسرب البيانات عبر المخرجات التوليدية عند غياب الضوابط الأمنية المناسبة</w:t>
      </w:r>
      <w:r>
        <w:rPr>
          <w:rtl/>
        </w:rPr>
        <w:t xml:space="preserve">. </w:t>
      </w:r>
      <w:r>
        <w:rPr>
          <w:rFonts w:cs="Times New Roman"/>
          <w:rtl/>
        </w:rPr>
        <w:t xml:space="preserve">وتشير تقارير مؤشر الذكاء الاصطناعي لعام </w:t>
      </w:r>
      <w:r>
        <w:rPr>
          <w:rtl/>
        </w:rPr>
        <w:t xml:space="preserve">2024 </w:t>
      </w:r>
      <w:r>
        <w:rPr>
          <w:rFonts w:cs="Times New Roman"/>
          <w:rtl/>
        </w:rPr>
        <w:t>إلى أن الخصوصية والأ</w:t>
      </w:r>
      <w:r w:rsidR="00075341">
        <w:rPr>
          <w:rFonts w:cs="Times New Roman"/>
          <w:rtl/>
        </w:rPr>
        <w:t>من يظلان من أبرز المخاوف عالميًّا</w:t>
      </w:r>
      <w:r>
        <w:rPr>
          <w:rFonts w:cs="Times New Roman"/>
          <w:rtl/>
        </w:rPr>
        <w:t xml:space="preserve"> عند تطبيق تقنيات الذكاء الاصطناعي، لا سيما في القطاعات الحكومية والصحية</w:t>
      </w:r>
      <w:r>
        <w:rPr>
          <w:rtl/>
        </w:rPr>
        <w:t>.</w:t>
      </w:r>
    </w:p>
    <w:p w14:paraId="4446E83C" w14:textId="02345ED9" w:rsidR="00F55467" w:rsidRDefault="00075341" w:rsidP="00075341">
      <w:pPr>
        <w:bidi/>
        <w:jc w:val="both"/>
        <w:rPr>
          <w:rFonts w:hint="default"/>
        </w:rPr>
      </w:pPr>
      <w:r>
        <w:rPr>
          <w:rFonts w:cs="Times New Roman"/>
          <w:rtl/>
        </w:rPr>
        <w:t>الحد من الأثر</w:t>
      </w:r>
      <w:r w:rsidR="00BA15F8">
        <w:rPr>
          <w:rtl/>
        </w:rPr>
        <w:t>:</w:t>
      </w:r>
    </w:p>
    <w:p w14:paraId="6F48215B" w14:textId="77777777" w:rsidR="00F55467" w:rsidRDefault="003B4D2E" w:rsidP="00075341">
      <w:pPr>
        <w:bidi/>
        <w:jc w:val="both"/>
        <w:rPr>
          <w:rFonts w:hint="default"/>
        </w:rPr>
      </w:pPr>
      <w:r>
        <w:rPr>
          <w:rFonts w:cs="Times New Roman"/>
          <w:rtl/>
        </w:rPr>
        <w:t xml:space="preserve">يُستحسن نشر أنظمة التوليد المُعزَّز بالاسترجاع ضمن بيئات حكومية آمنة، مثل </w:t>
      </w:r>
      <w:r>
        <w:rPr>
          <w:rtl/>
        </w:rPr>
        <w:t>"</w:t>
      </w:r>
      <w:r>
        <w:rPr>
          <w:rFonts w:cs="Times New Roman"/>
          <w:rtl/>
        </w:rPr>
        <w:t>سحابة ديم</w:t>
      </w:r>
      <w:r>
        <w:rPr>
          <w:rtl/>
        </w:rPr>
        <w:t xml:space="preserve">" </w:t>
      </w:r>
      <w:r>
        <w:rPr>
          <w:rFonts w:cs="Times New Roman"/>
          <w:rtl/>
        </w:rPr>
        <w:t xml:space="preserve">التابعة للهيئة السعودية للبيانات والذكاء الاصطناعي </w:t>
      </w:r>
      <w:r>
        <w:rPr>
          <w:rtl/>
        </w:rPr>
        <w:t>(</w:t>
      </w:r>
      <w:r>
        <w:rPr>
          <w:rFonts w:cs="Times New Roman"/>
          <w:rtl/>
        </w:rPr>
        <w:t>سدايا</w:t>
      </w:r>
      <w:r>
        <w:rPr>
          <w:rtl/>
        </w:rPr>
        <w:t>)</w:t>
      </w:r>
      <w:r>
        <w:rPr>
          <w:rFonts w:cs="Times New Roman"/>
          <w:rtl/>
        </w:rPr>
        <w:t>، مع تطبيق ضوابط وصول قائمة على الأدوار، وتشفير المحتوى أثناء التخزين والنقل لضمان حماية المستندات</w:t>
      </w:r>
      <w:r>
        <w:rPr>
          <w:rtl/>
        </w:rPr>
        <w:t xml:space="preserve">. </w:t>
      </w:r>
      <w:r>
        <w:rPr>
          <w:rFonts w:cs="Times New Roman"/>
          <w:rtl/>
        </w:rPr>
        <w:t xml:space="preserve">كما ينبغي التأكد من عدم احتفاظ النماذج أو سجلات التشغيل بالاستفسارات التي تتضمن بيانات حسّاسة، والالتزام بالمعايير العالمية مثل </w:t>
      </w:r>
      <w:r>
        <w:rPr>
          <w:rtl/>
        </w:rPr>
        <w:t>ISO/IEC 27001</w:t>
      </w:r>
      <w:r>
        <w:rPr>
          <w:rFonts w:cs="Times New Roman"/>
          <w:rtl/>
        </w:rPr>
        <w:t xml:space="preserve">، ومتطلبات الهيئة الوطنية للأمن السيبراني، إضافة إلى الأطر والأنظمة المكافئة للائحة العامة لحماية البيانات </w:t>
      </w:r>
      <w:r>
        <w:rPr>
          <w:rtl/>
        </w:rPr>
        <w:t xml:space="preserve">(GDPR) </w:t>
      </w:r>
      <w:r>
        <w:rPr>
          <w:rFonts w:cs="Times New Roman"/>
          <w:rtl/>
        </w:rPr>
        <w:t>عند التعامل مع البيانات العامة أو مشاركة البيانات عبر الحدود</w:t>
      </w:r>
      <w:r>
        <w:rPr>
          <w:rtl/>
        </w:rPr>
        <w:t>.</w:t>
      </w:r>
    </w:p>
    <w:p w14:paraId="3D349EEA" w14:textId="77777777" w:rsidR="00F55467" w:rsidRDefault="003B4D2E" w:rsidP="00075341">
      <w:pPr>
        <w:bidi/>
        <w:jc w:val="both"/>
        <w:rPr>
          <w:rFonts w:hint="default"/>
        </w:rPr>
      </w:pPr>
      <w:r>
        <w:rPr>
          <w:rtl/>
        </w:rPr>
        <w:t>5.</w:t>
      </w:r>
      <w:r>
        <w:rPr>
          <w:rFonts w:cs="Times New Roman"/>
          <w:rtl/>
        </w:rPr>
        <w:t xml:space="preserve"> تفضيلات المستخدم وتبني الجهات</w:t>
      </w:r>
    </w:p>
    <w:p w14:paraId="26C13E6B" w14:textId="68890CE9" w:rsidR="00F55467" w:rsidRDefault="003B4D2E" w:rsidP="00075341">
      <w:pPr>
        <w:bidi/>
        <w:jc w:val="both"/>
        <w:rPr>
          <w:rFonts w:hint="default"/>
        </w:rPr>
      </w:pPr>
      <w:r>
        <w:rPr>
          <w:rFonts w:cs="Times New Roman"/>
          <w:rtl/>
        </w:rPr>
        <w:t>التحدي الرئيسي</w:t>
      </w:r>
      <w:r w:rsidR="00BA15F8">
        <w:rPr>
          <w:rtl/>
        </w:rPr>
        <w:t>:</w:t>
      </w:r>
    </w:p>
    <w:p w14:paraId="5E844651" w14:textId="1DA4CA6A" w:rsidR="00F55467" w:rsidRDefault="003B4D2E" w:rsidP="00075341">
      <w:pPr>
        <w:bidi/>
        <w:jc w:val="both"/>
        <w:rPr>
          <w:rFonts w:hint="default"/>
        </w:rPr>
      </w:pPr>
      <w:r>
        <w:rPr>
          <w:rFonts w:cs="Times New Roman"/>
          <w:rtl/>
        </w:rPr>
        <w:t>على الرغم من اكتمال التكامل التقني، قد تفشل أنظمة التوليد المُعزَّز بالاسترجاع في تحقيق الأثر المنشود إذا لم تُصمَّم بما يلائم احتياجات المستخدمين</w:t>
      </w:r>
      <w:r>
        <w:rPr>
          <w:rtl/>
        </w:rPr>
        <w:t xml:space="preserve">. </w:t>
      </w:r>
      <w:r>
        <w:rPr>
          <w:rFonts w:cs="Times New Roman"/>
          <w:rtl/>
        </w:rPr>
        <w:t>فالواجهات المعقّدة، أو النتائج ضعيفة الصلة، أو غياب الشفافية</w:t>
      </w:r>
      <w:r w:rsidR="00AC4061">
        <w:rPr>
          <w:rFonts w:cs="Times New Roman"/>
          <w:rtl/>
        </w:rPr>
        <w:t>،</w:t>
      </w:r>
      <w:r>
        <w:rPr>
          <w:rFonts w:cs="Times New Roman"/>
          <w:rtl/>
        </w:rPr>
        <w:t xml:space="preserve"> قد تؤدي إلى إحباط الموظفين وتراجع معدلات الاستخدام</w:t>
      </w:r>
      <w:r>
        <w:rPr>
          <w:rtl/>
        </w:rPr>
        <w:t xml:space="preserve">. </w:t>
      </w:r>
      <w:r>
        <w:rPr>
          <w:rFonts w:cs="Times New Roman"/>
          <w:rtl/>
        </w:rPr>
        <w:t>كما أن عدم اتساق المخرجات قد يدفع بعض الجهات إلى التمسك بالأساليب اليدوية التقليدية، مما يحدّ من تبنّي التقنية ويبطئ أثرها</w:t>
      </w:r>
      <w:r>
        <w:rPr>
          <w:rtl/>
        </w:rPr>
        <w:t>.</w:t>
      </w:r>
    </w:p>
    <w:p w14:paraId="4A04CFD4" w14:textId="77777777" w:rsidR="00BA15F8" w:rsidRDefault="00BA15F8">
      <w:pPr>
        <w:rPr>
          <w:rFonts w:hint="default"/>
          <w:rtl/>
        </w:rPr>
      </w:pPr>
      <w:r>
        <w:rPr>
          <w:rFonts w:cs="Times New Roman" w:hint="default"/>
          <w:rtl/>
        </w:rPr>
        <w:br w:type="page"/>
      </w:r>
    </w:p>
    <w:p w14:paraId="138A7B27" w14:textId="55F60F5C" w:rsidR="00F55467" w:rsidRDefault="003B4D2E" w:rsidP="00AC4061">
      <w:pPr>
        <w:bidi/>
        <w:rPr>
          <w:rFonts w:hint="default"/>
        </w:rPr>
      </w:pPr>
      <w:r>
        <w:rPr>
          <w:rFonts w:cs="Times New Roman"/>
          <w:rtl/>
        </w:rPr>
        <w:t>الحد من الأثر</w:t>
      </w:r>
      <w:r w:rsidR="00BA15F8">
        <w:rPr>
          <w:rtl/>
        </w:rPr>
        <w:t>:</w:t>
      </w:r>
    </w:p>
    <w:p w14:paraId="42A345F5" w14:textId="0068BC1B" w:rsidR="00F55467" w:rsidRDefault="003B4D2E" w:rsidP="00AC4061">
      <w:pPr>
        <w:bidi/>
        <w:jc w:val="both"/>
        <w:rPr>
          <w:rFonts w:hint="default"/>
        </w:rPr>
      </w:pPr>
      <w:r>
        <w:rPr>
          <w:rFonts w:cs="Times New Roman"/>
          <w:rtl/>
        </w:rPr>
        <w:t>لضمان تبنٍّ فعّال، ينبغي تصميم الواجهات وفق مبادئ التصميم المتمحور حول الإنسان، مع توفير إرشادات واضحة للمستخدمين، وإتاحة قنوات سهلة لتقديم الملاحظات والتحسين المستمر</w:t>
      </w:r>
      <w:r>
        <w:rPr>
          <w:rtl/>
        </w:rPr>
        <w:t xml:space="preserve">. </w:t>
      </w:r>
      <w:r>
        <w:rPr>
          <w:rFonts w:cs="Times New Roman"/>
          <w:rtl/>
        </w:rPr>
        <w:t>كما يُستحسن دمج التقنية ضمن بيئات العمل القائمة، مثل مكاتب الخدمة والبوابات الرقمية ولوحات التحكم الداخلية، بما يسهّل استخدامها في المهام اليومية</w:t>
      </w:r>
      <w:r w:rsidR="00922385">
        <w:rPr>
          <w:rFonts w:cs="Times New Roman"/>
          <w:rtl/>
        </w:rPr>
        <w:t>،</w:t>
      </w:r>
      <w:r>
        <w:rPr>
          <w:rFonts w:cs="Times New Roman"/>
          <w:rtl/>
        </w:rPr>
        <w:t xml:space="preserve"> ويعزّز الاعتماد الفعلي على النظام</w:t>
      </w:r>
      <w:r>
        <w:rPr>
          <w:rtl/>
        </w:rPr>
        <w:t>.</w:t>
      </w:r>
    </w:p>
    <w:p w14:paraId="0CBFAA17" w14:textId="77777777" w:rsidR="00F55467" w:rsidRDefault="003B4D2E" w:rsidP="00AC4061">
      <w:pPr>
        <w:bidi/>
        <w:jc w:val="both"/>
        <w:rPr>
          <w:rFonts w:hint="default"/>
        </w:rPr>
      </w:pPr>
      <w:r>
        <w:rPr>
          <w:rtl/>
        </w:rPr>
        <w:t xml:space="preserve">6. </w:t>
      </w:r>
      <w:r>
        <w:rPr>
          <w:rFonts w:cs="Times New Roman"/>
          <w:rtl/>
        </w:rPr>
        <w:t>البيانات المتحيّزة والامتثال القانوني والأخلاقي</w:t>
      </w:r>
    </w:p>
    <w:p w14:paraId="2FECDEEB" w14:textId="354E11C9" w:rsidR="00F55467" w:rsidRDefault="003B4D2E" w:rsidP="00AC4061">
      <w:pPr>
        <w:bidi/>
        <w:jc w:val="both"/>
        <w:rPr>
          <w:rFonts w:hint="default"/>
        </w:rPr>
      </w:pPr>
      <w:r>
        <w:rPr>
          <w:rFonts w:cs="Times New Roman"/>
          <w:rtl/>
        </w:rPr>
        <w:t>التحدي الرئيسي</w:t>
      </w:r>
      <w:r w:rsidR="00BA15F8">
        <w:rPr>
          <w:rtl/>
        </w:rPr>
        <w:t>:</w:t>
      </w:r>
    </w:p>
    <w:p w14:paraId="2D309771" w14:textId="77777777" w:rsidR="00F55467" w:rsidRDefault="003B4D2E" w:rsidP="00AC4061">
      <w:pPr>
        <w:bidi/>
        <w:jc w:val="both"/>
        <w:rPr>
          <w:rFonts w:hint="default"/>
        </w:rPr>
      </w:pPr>
      <w:r>
        <w:rPr>
          <w:rFonts w:cs="Times New Roman"/>
          <w:rtl/>
        </w:rPr>
        <w:t>قد تُثير أنظمة التوليد المُعزَّز بالاسترجاع قضايا قانونية وأخلاقية إذا أسيء التعامل مع البيانات الحساسة، أو إذا ولّدت مخرجات متحيّزة</w:t>
      </w:r>
      <w:r>
        <w:rPr>
          <w:rtl/>
        </w:rPr>
        <w:t xml:space="preserve">. </w:t>
      </w:r>
      <w:r>
        <w:rPr>
          <w:rFonts w:cs="Times New Roman"/>
          <w:rtl/>
        </w:rPr>
        <w:t>فعلى سبيل المثال، إذا استرجع نظام حكومي سجلات طبية قديمة أو غير مُقيّدة الصلاحيات، فقد يؤدي ذلك إلى كشف بيانات شخصية للمواطنين دون سندٍ نظامي أو موافقة</w:t>
      </w:r>
      <w:r>
        <w:rPr>
          <w:rtl/>
        </w:rPr>
        <w:t xml:space="preserve">. </w:t>
      </w:r>
      <w:r>
        <w:rPr>
          <w:rFonts w:cs="Times New Roman"/>
          <w:rtl/>
        </w:rPr>
        <w:t>وبالمثل، إذا قدّم النظام توصيات متحيّزة، مثل منح أولوية لفئة من المواطنين على حساب أخرى، فإن ذلك قد يخلّ بمبدأ العدالة، ويقوّض الثقة العامة، ويعرّض الجهة للمساءلة القانونية أو الأخلاقية</w:t>
      </w:r>
      <w:r>
        <w:rPr>
          <w:rtl/>
        </w:rPr>
        <w:t>.</w:t>
      </w:r>
    </w:p>
    <w:p w14:paraId="3C2E9B20" w14:textId="4D04FF4C" w:rsidR="00F55467" w:rsidRDefault="003B4D2E" w:rsidP="00922385">
      <w:pPr>
        <w:bidi/>
        <w:jc w:val="both"/>
        <w:rPr>
          <w:rFonts w:hint="default"/>
        </w:rPr>
      </w:pPr>
      <w:r>
        <w:rPr>
          <w:rFonts w:cs="Times New Roman"/>
          <w:rtl/>
        </w:rPr>
        <w:t>الحد من الأثر</w:t>
      </w:r>
      <w:r w:rsidR="00BA15F8">
        <w:rPr>
          <w:rtl/>
        </w:rPr>
        <w:t>:</w:t>
      </w:r>
    </w:p>
    <w:p w14:paraId="6301E2A1" w14:textId="3BE2173B" w:rsidR="00F55467" w:rsidRDefault="003B4D2E" w:rsidP="00AC4061">
      <w:pPr>
        <w:bidi/>
        <w:jc w:val="both"/>
        <w:rPr>
          <w:rFonts w:hint="default"/>
        </w:rPr>
      </w:pPr>
      <w:r>
        <w:rPr>
          <w:rFonts w:cs="Times New Roman"/>
          <w:rtl/>
        </w:rPr>
        <w:t xml:space="preserve">ينبغي على الجهات الحكومية وضع قواعد واضحة لاستخدام بيانات المواطنين، وضمان توافق </w:t>
      </w:r>
      <w:r w:rsidR="00922385" w:rsidRPr="00FE4828">
        <w:rPr>
          <w:rFonts w:cs="Times New Roman"/>
          <w:rtl/>
        </w:rPr>
        <w:t>جميع</w:t>
      </w:r>
      <w:r w:rsidR="00922385">
        <w:rPr>
          <w:rFonts w:cs="Times New Roman"/>
          <w:rtl/>
        </w:rPr>
        <w:t xml:space="preserve"> عمليات الاسترجاع </w:t>
      </w:r>
      <w:r>
        <w:rPr>
          <w:rFonts w:cs="Times New Roman"/>
          <w:rtl/>
        </w:rPr>
        <w:t>مع أنظمة حماية الخصوصية</w:t>
      </w:r>
      <w:r>
        <w:rPr>
          <w:rtl/>
        </w:rPr>
        <w:t xml:space="preserve">. </w:t>
      </w:r>
      <w:r>
        <w:rPr>
          <w:rFonts w:cs="Times New Roman"/>
          <w:rtl/>
        </w:rPr>
        <w:t>كما يُستحسن إجراء مراجعات دورية لرصد التحيّز في المخرجات، واعتماد آليات مساءلة تحدد المسؤوليات عند وقوع الأخطاء</w:t>
      </w:r>
      <w:r>
        <w:rPr>
          <w:rtl/>
        </w:rPr>
        <w:t xml:space="preserve">. </w:t>
      </w:r>
      <w:r>
        <w:rPr>
          <w:rFonts w:cs="Times New Roman"/>
          <w:rtl/>
        </w:rPr>
        <w:t xml:space="preserve">وتُسهم اللجان الرقابية المستقلة، إلى جانب تدريب الموظفين على الاستخدام المسؤول للتقنية، في </w:t>
      </w:r>
      <w:r w:rsidR="00922385">
        <w:rPr>
          <w:rFonts w:cs="Times New Roman"/>
          <w:rtl/>
        </w:rPr>
        <w:t>تعزيز تطبيقها بصورة آمنة، خصوصًا</w:t>
      </w:r>
      <w:r>
        <w:rPr>
          <w:rFonts w:cs="Times New Roman"/>
          <w:rtl/>
        </w:rPr>
        <w:t xml:space="preserve"> في المجالات الحساسة مثل الصحة والخدمات الاجتماعية</w:t>
      </w:r>
      <w:r>
        <w:rPr>
          <w:rtl/>
        </w:rPr>
        <w:t>.</w:t>
      </w:r>
    </w:p>
    <w:p w14:paraId="69CB59DC" w14:textId="73F18B60" w:rsidR="00F55467" w:rsidRDefault="00263E05" w:rsidP="00AC4061">
      <w:pPr>
        <w:jc w:val="both"/>
        <w:rPr>
          <w:rFonts w:hint="default"/>
        </w:rPr>
      </w:pPr>
      <w:r>
        <w:rPr>
          <w:rFonts w:cs="Times New Roman" w:hint="default"/>
          <w:rtl/>
        </w:rPr>
        <w:br w:type="page"/>
      </w:r>
    </w:p>
    <w:p w14:paraId="362BE755" w14:textId="15479114" w:rsidR="00F55467" w:rsidRPr="005A42F4" w:rsidRDefault="00FE4828" w:rsidP="00FE4828">
      <w:pPr>
        <w:pStyle w:val="Heading2"/>
        <w:bidi/>
        <w:rPr>
          <w:rFonts w:hint="default"/>
        </w:rPr>
      </w:pPr>
      <w:bookmarkStart w:id="26" w:name="h15"/>
      <w:bookmarkStart w:id="27" w:name="_Toc220418074"/>
      <w:bookmarkEnd w:id="26"/>
      <w:r>
        <w:rPr>
          <w:rtl/>
        </w:rPr>
        <w:t xml:space="preserve">8. </w:t>
      </w:r>
      <w:r w:rsidR="003B4D2E" w:rsidRPr="005A42F4">
        <w:rPr>
          <w:rtl/>
        </w:rPr>
        <w:t>التوصيات العامة</w:t>
      </w:r>
      <w:bookmarkEnd w:id="27"/>
    </w:p>
    <w:p w14:paraId="4D5669AA" w14:textId="77777777" w:rsidR="00F55467" w:rsidRDefault="003B4D2E" w:rsidP="00DA7AA3">
      <w:pPr>
        <w:bidi/>
        <w:jc w:val="both"/>
        <w:rPr>
          <w:rFonts w:hint="default"/>
        </w:rPr>
      </w:pPr>
      <w:r>
        <w:rPr>
          <w:rFonts w:cs="Times New Roman"/>
          <w:rtl/>
        </w:rPr>
        <w:t>يتطلب تحقيق الاستفادة الكاملة من تقنية التوليد المعزز بالاسترجاع للمؤسسات، اتخاذ خطوات استراتيجية تضمن دمج هذه القدرة ضمن القطاع الحكومي في المملكة العربية السعودية بطريقة آمنة وقابلة للتوسّع</w:t>
      </w:r>
      <w:r>
        <w:rPr>
          <w:rtl/>
        </w:rPr>
        <w:t xml:space="preserve">. </w:t>
      </w:r>
      <w:r>
        <w:rPr>
          <w:rFonts w:cs="Times New Roman"/>
          <w:rtl/>
        </w:rPr>
        <w:t xml:space="preserve">ومع تسارع جهود التحول الرقمي من خلال المبادرات الوطنية التي تشرف عليها هيئة الحكومة الرقمية والهيئة السعودية للبيانات والذكاء الاصطناعي </w:t>
      </w:r>
      <w:r>
        <w:rPr>
          <w:rtl/>
        </w:rPr>
        <w:t>(</w:t>
      </w:r>
      <w:r>
        <w:rPr>
          <w:rFonts w:cs="Times New Roman"/>
          <w:rtl/>
        </w:rPr>
        <w:t>سدايا</w:t>
      </w:r>
      <w:r>
        <w:rPr>
          <w:rtl/>
        </w:rPr>
        <w:t>)</w:t>
      </w:r>
      <w:r>
        <w:rPr>
          <w:rFonts w:cs="Times New Roman"/>
          <w:rtl/>
        </w:rPr>
        <w:t>، يستعرض هذا القسم توصيات رئيسية تضع خارطة طريق واضحة لدمج هذه التقنية في الأنظمة الحكومية</w:t>
      </w:r>
      <w:r>
        <w:rPr>
          <w:rtl/>
        </w:rPr>
        <w:t>.</w:t>
      </w:r>
    </w:p>
    <w:p w14:paraId="07208B08" w14:textId="77777777" w:rsidR="00F55467" w:rsidRDefault="003B4D2E" w:rsidP="00DA7AA3">
      <w:pPr>
        <w:pStyle w:val="ListParagraph"/>
        <w:numPr>
          <w:ilvl w:val="0"/>
          <w:numId w:val="13"/>
        </w:numPr>
        <w:bidi/>
        <w:jc w:val="both"/>
        <w:rPr>
          <w:rFonts w:hint="default"/>
        </w:rPr>
      </w:pPr>
      <w:r w:rsidRPr="00BA15F8">
        <w:rPr>
          <w:rFonts w:ascii="Times New Roman" w:hAnsi="Times New Roman" w:cs="Times New Roman"/>
          <w:rtl/>
        </w:rPr>
        <w:t>إنشاء</w:t>
      </w:r>
      <w:r>
        <w:rPr>
          <w:rtl/>
        </w:rPr>
        <w:t xml:space="preserve"> </w:t>
      </w:r>
      <w:r w:rsidRPr="00BA15F8">
        <w:rPr>
          <w:rFonts w:ascii="Times New Roman" w:hAnsi="Times New Roman" w:cs="Times New Roman"/>
          <w:rtl/>
        </w:rPr>
        <w:t>بنية</w:t>
      </w:r>
      <w:r>
        <w:rPr>
          <w:rtl/>
        </w:rPr>
        <w:t xml:space="preserve"> </w:t>
      </w:r>
      <w:r w:rsidRPr="00BA15F8">
        <w:rPr>
          <w:rFonts w:ascii="Times New Roman" w:hAnsi="Times New Roman" w:cs="Times New Roman"/>
          <w:rtl/>
        </w:rPr>
        <w:t>تحتية</w:t>
      </w:r>
      <w:r>
        <w:rPr>
          <w:rtl/>
        </w:rPr>
        <w:t xml:space="preserve"> </w:t>
      </w:r>
      <w:r w:rsidRPr="00BA15F8">
        <w:rPr>
          <w:rFonts w:ascii="Times New Roman" w:hAnsi="Times New Roman" w:cs="Times New Roman"/>
          <w:rtl/>
        </w:rPr>
        <w:t>وطنية</w:t>
      </w:r>
      <w:r>
        <w:rPr>
          <w:rtl/>
        </w:rPr>
        <w:t xml:space="preserve"> </w:t>
      </w:r>
      <w:r w:rsidRPr="00BA15F8">
        <w:rPr>
          <w:rFonts w:ascii="Times New Roman" w:hAnsi="Times New Roman" w:cs="Times New Roman"/>
          <w:rtl/>
        </w:rPr>
        <w:t>لنشر</w:t>
      </w:r>
      <w:r>
        <w:rPr>
          <w:rtl/>
        </w:rPr>
        <w:t xml:space="preserve"> </w:t>
      </w:r>
      <w:r w:rsidRPr="00BA15F8">
        <w:rPr>
          <w:rFonts w:ascii="Times New Roman" w:hAnsi="Times New Roman" w:cs="Times New Roman"/>
          <w:rtl/>
        </w:rPr>
        <w:t>التقنية</w:t>
      </w:r>
    </w:p>
    <w:p w14:paraId="06827772" w14:textId="77777777" w:rsidR="00F55467" w:rsidRDefault="003B4D2E" w:rsidP="00DA7AA3">
      <w:pPr>
        <w:bidi/>
        <w:jc w:val="both"/>
        <w:rPr>
          <w:rFonts w:hint="default"/>
        </w:rPr>
      </w:pPr>
      <w:r>
        <w:rPr>
          <w:rFonts w:ascii="Times New Roman" w:hAnsi="Times New Roman" w:cs="Times New Roman"/>
          <w:rtl/>
        </w:rPr>
        <w:t>ا</w:t>
      </w:r>
      <w:r>
        <w:rPr>
          <w:rFonts w:cs="Times New Roman"/>
          <w:rtl/>
        </w:rPr>
        <w:t>لإجراء</w:t>
      </w:r>
      <w:r>
        <w:rPr>
          <w:rtl/>
        </w:rPr>
        <w:t xml:space="preserve">: </w:t>
      </w:r>
      <w:r>
        <w:rPr>
          <w:rFonts w:cs="Times New Roman"/>
          <w:rtl/>
        </w:rPr>
        <w:t xml:space="preserve">تطوير إطار وطني موحّد لنشر تقنية التوليد المُعزَّز بالاسترجاع عبر الجهات الحكومية، مدعوم ببنية تحتية مخصصة مثل </w:t>
      </w:r>
      <w:r>
        <w:rPr>
          <w:rtl/>
        </w:rPr>
        <w:t>"</w:t>
      </w:r>
      <w:r>
        <w:rPr>
          <w:rFonts w:cs="Times New Roman"/>
          <w:rtl/>
        </w:rPr>
        <w:t>سحابة ديم</w:t>
      </w:r>
      <w:r>
        <w:rPr>
          <w:rtl/>
        </w:rPr>
        <w:t xml:space="preserve">" </w:t>
      </w:r>
      <w:r>
        <w:rPr>
          <w:rFonts w:cs="Times New Roman"/>
          <w:rtl/>
        </w:rPr>
        <w:t xml:space="preserve">التابعة للهيئة السعودية للبيانات والذكاء الاصطناعي </w:t>
      </w:r>
      <w:r>
        <w:rPr>
          <w:rtl/>
        </w:rPr>
        <w:t>(</w:t>
      </w:r>
      <w:r>
        <w:rPr>
          <w:rFonts w:cs="Times New Roman"/>
          <w:rtl/>
        </w:rPr>
        <w:t>سدايا</w:t>
      </w:r>
      <w:r>
        <w:rPr>
          <w:rtl/>
        </w:rPr>
        <w:t xml:space="preserve">). </w:t>
      </w:r>
      <w:r>
        <w:rPr>
          <w:rFonts w:cs="Times New Roman"/>
          <w:rtl/>
        </w:rPr>
        <w:t>ويشمل ذلك وضع معايير لفهرسة مصادر الاسترجاع، والتحقق من المحتوى، وبروتوكولات الأمان، وإدارة صلاحيات الوصول إلى البيانات</w:t>
      </w:r>
      <w:r>
        <w:rPr>
          <w:rtl/>
        </w:rPr>
        <w:t>.</w:t>
      </w:r>
    </w:p>
    <w:p w14:paraId="562CF31B" w14:textId="7FB49875" w:rsidR="00F55467" w:rsidRDefault="003B4D2E" w:rsidP="00DA7AA3">
      <w:pPr>
        <w:bidi/>
        <w:jc w:val="both"/>
        <w:rPr>
          <w:rFonts w:hint="default"/>
        </w:rPr>
      </w:pPr>
      <w:r>
        <w:rPr>
          <w:rFonts w:cs="Times New Roman"/>
          <w:rtl/>
        </w:rPr>
        <w:t>الأثــــر</w:t>
      </w:r>
      <w:r>
        <w:rPr>
          <w:rtl/>
        </w:rPr>
        <w:t xml:space="preserve">: </w:t>
      </w:r>
      <w:r w:rsidR="007F5292">
        <w:rPr>
          <w:rFonts w:cs="Times New Roman"/>
          <w:rtl/>
        </w:rPr>
        <w:t>يوفّر للقطاع الحكومي مسارًا منظمًا</w:t>
      </w:r>
      <w:r>
        <w:rPr>
          <w:rFonts w:cs="Times New Roman"/>
          <w:rtl/>
        </w:rPr>
        <w:t xml:space="preserve"> لتبنّي التقنية، ويدعم التوسع الآمن في استخدامها عبر الوزارات والقطاعات المختلفة</w:t>
      </w:r>
      <w:r>
        <w:rPr>
          <w:rtl/>
        </w:rPr>
        <w:t>.</w:t>
      </w:r>
    </w:p>
    <w:p w14:paraId="15773079" w14:textId="77777777" w:rsidR="00F55467" w:rsidRDefault="003B4D2E" w:rsidP="00DA7AA3">
      <w:pPr>
        <w:pStyle w:val="ListParagraph"/>
        <w:numPr>
          <w:ilvl w:val="0"/>
          <w:numId w:val="13"/>
        </w:numPr>
        <w:bidi/>
        <w:jc w:val="both"/>
        <w:rPr>
          <w:rFonts w:hint="default"/>
        </w:rPr>
      </w:pPr>
      <w:r>
        <w:rPr>
          <w:rFonts w:ascii="Times New Roman" w:hAnsi="Times New Roman" w:cs="Times New Roman"/>
          <w:rtl/>
        </w:rPr>
        <w:t>تطوير</w:t>
      </w:r>
      <w:r>
        <w:rPr>
          <w:rtl/>
        </w:rPr>
        <w:t xml:space="preserve"> </w:t>
      </w:r>
      <w:r>
        <w:rPr>
          <w:rFonts w:ascii="Times New Roman" w:hAnsi="Times New Roman" w:cs="Times New Roman"/>
          <w:rtl/>
        </w:rPr>
        <w:t>مهارات</w:t>
      </w:r>
      <w:r>
        <w:rPr>
          <w:rtl/>
        </w:rPr>
        <w:t xml:space="preserve"> </w:t>
      </w:r>
      <w:r>
        <w:rPr>
          <w:rFonts w:ascii="Times New Roman" w:hAnsi="Times New Roman" w:cs="Times New Roman"/>
          <w:rtl/>
        </w:rPr>
        <w:t>القطاع</w:t>
      </w:r>
      <w:r>
        <w:rPr>
          <w:rtl/>
        </w:rPr>
        <w:t xml:space="preserve"> </w:t>
      </w:r>
      <w:r>
        <w:rPr>
          <w:rFonts w:ascii="Times New Roman" w:hAnsi="Times New Roman" w:cs="Times New Roman"/>
          <w:rtl/>
        </w:rPr>
        <w:t>الحكومي</w:t>
      </w:r>
      <w:r>
        <w:rPr>
          <w:rtl/>
        </w:rPr>
        <w:t xml:space="preserve"> </w:t>
      </w:r>
      <w:r>
        <w:rPr>
          <w:rFonts w:ascii="Times New Roman" w:hAnsi="Times New Roman" w:cs="Times New Roman"/>
          <w:rtl/>
        </w:rPr>
        <w:t>لتبني</w:t>
      </w:r>
      <w:r>
        <w:rPr>
          <w:rtl/>
        </w:rPr>
        <w:t xml:space="preserve"> </w:t>
      </w:r>
      <w:r>
        <w:rPr>
          <w:rFonts w:ascii="Times New Roman" w:hAnsi="Times New Roman" w:cs="Times New Roman"/>
          <w:rtl/>
        </w:rPr>
        <w:t>الحلول</w:t>
      </w:r>
      <w:r>
        <w:rPr>
          <w:rtl/>
        </w:rPr>
        <w:t xml:space="preserve"> </w:t>
      </w:r>
      <w:r>
        <w:rPr>
          <w:rFonts w:ascii="Times New Roman" w:hAnsi="Times New Roman" w:cs="Times New Roman"/>
          <w:rtl/>
        </w:rPr>
        <w:t>التقنية</w:t>
      </w:r>
      <w:r>
        <w:rPr>
          <w:rtl/>
        </w:rPr>
        <w:t xml:space="preserve"> </w:t>
      </w:r>
      <w:r>
        <w:rPr>
          <w:rFonts w:ascii="Times New Roman" w:hAnsi="Times New Roman" w:cs="Times New Roman"/>
          <w:rtl/>
        </w:rPr>
        <w:t>الثورية</w:t>
      </w:r>
    </w:p>
    <w:p w14:paraId="188B4762" w14:textId="77777777" w:rsidR="00F55467" w:rsidRDefault="003B4D2E" w:rsidP="00DA7AA3">
      <w:pPr>
        <w:bidi/>
        <w:jc w:val="both"/>
        <w:rPr>
          <w:rFonts w:hint="default"/>
        </w:rPr>
      </w:pPr>
      <w:r>
        <w:rPr>
          <w:rFonts w:ascii="Times New Roman" w:hAnsi="Times New Roman" w:cs="Times New Roman"/>
          <w:rtl/>
        </w:rPr>
        <w:t>ا</w:t>
      </w:r>
      <w:r>
        <w:rPr>
          <w:rFonts w:cs="Times New Roman"/>
          <w:rtl/>
        </w:rPr>
        <w:t>لإجـراء</w:t>
      </w:r>
      <w:r>
        <w:rPr>
          <w:rtl/>
        </w:rPr>
        <w:t xml:space="preserve">: </w:t>
      </w:r>
      <w:r>
        <w:rPr>
          <w:rFonts w:cs="Times New Roman"/>
          <w:rtl/>
        </w:rPr>
        <w:t>تصميم برامج تدريبية متخصصة في تقنية التوليد المُعزَّز بالاسترجاع، بالتعاون مع المؤسسات الأكاديمية الوطنية</w:t>
      </w:r>
      <w:r>
        <w:rPr>
          <w:rtl/>
        </w:rPr>
        <w:t xml:space="preserve">. </w:t>
      </w:r>
      <w:r>
        <w:rPr>
          <w:rFonts w:cs="Times New Roman"/>
          <w:rtl/>
        </w:rPr>
        <w:t>ويشمل ذلك تمكين الموظفين من فهم آلية عمل الأنظمة، والتحقق من مخرجاتها، ودمجها في العمليات اليومية</w:t>
      </w:r>
      <w:r>
        <w:rPr>
          <w:rtl/>
        </w:rPr>
        <w:t xml:space="preserve">. </w:t>
      </w:r>
      <w:r>
        <w:rPr>
          <w:rFonts w:cs="Times New Roman"/>
          <w:rtl/>
        </w:rPr>
        <w:t>كما تتضمن البرامج وحدات تدريبية حول توثيق المصادر، وصياغة الموجِّهات، والاستخدام الأخلاقي لأدوات الذكاء الاصطناعي التوليدي</w:t>
      </w:r>
      <w:r>
        <w:rPr>
          <w:rtl/>
        </w:rPr>
        <w:t>.</w:t>
      </w:r>
    </w:p>
    <w:p w14:paraId="323E41A2" w14:textId="3F089285" w:rsidR="00F55467" w:rsidRDefault="003B4D2E" w:rsidP="00DA7AA3">
      <w:pPr>
        <w:bidi/>
        <w:jc w:val="both"/>
        <w:rPr>
          <w:rFonts w:hint="default"/>
        </w:rPr>
      </w:pPr>
      <w:r>
        <w:rPr>
          <w:rFonts w:cs="Times New Roman"/>
          <w:rtl/>
        </w:rPr>
        <w:t>الأثــــر</w:t>
      </w:r>
      <w:r>
        <w:rPr>
          <w:rtl/>
        </w:rPr>
        <w:t xml:space="preserve">: </w:t>
      </w:r>
      <w:r>
        <w:rPr>
          <w:rFonts w:cs="Times New Roman"/>
          <w:rtl/>
        </w:rPr>
        <w:t>يعزّز جاهزية الجهات الحكومية</w:t>
      </w:r>
      <w:r w:rsidR="007F5292">
        <w:rPr>
          <w:rFonts w:cs="Times New Roman"/>
          <w:rtl/>
        </w:rPr>
        <w:t>، ويضمن استخدامًا مسؤولًا</w:t>
      </w:r>
      <w:r>
        <w:rPr>
          <w:rFonts w:cs="Times New Roman"/>
          <w:rtl/>
        </w:rPr>
        <w:t xml:space="preserve"> للتقنية، ويقلّل المخاطر المرتبطة بسوء الفهم أو الاعتماد المفرط على الردود الآلية</w:t>
      </w:r>
      <w:r>
        <w:rPr>
          <w:rtl/>
        </w:rPr>
        <w:t>.</w:t>
      </w:r>
    </w:p>
    <w:p w14:paraId="1968C530" w14:textId="77777777" w:rsidR="00F55467" w:rsidRDefault="003B4D2E" w:rsidP="00DA7AA3">
      <w:pPr>
        <w:pStyle w:val="ListParagraph"/>
        <w:numPr>
          <w:ilvl w:val="0"/>
          <w:numId w:val="13"/>
        </w:numPr>
        <w:bidi/>
        <w:jc w:val="both"/>
        <w:rPr>
          <w:rFonts w:hint="default"/>
        </w:rPr>
      </w:pPr>
      <w:r>
        <w:rPr>
          <w:rFonts w:ascii="Times New Roman" w:hAnsi="Times New Roman" w:cs="Times New Roman"/>
          <w:rtl/>
        </w:rPr>
        <w:t>دمج</w:t>
      </w:r>
      <w:r>
        <w:rPr>
          <w:rtl/>
        </w:rPr>
        <w:t xml:space="preserve"> </w:t>
      </w:r>
      <w:r>
        <w:rPr>
          <w:rFonts w:ascii="Times New Roman" w:hAnsi="Times New Roman" w:cs="Times New Roman"/>
          <w:rtl/>
        </w:rPr>
        <w:t>حوكمة</w:t>
      </w:r>
      <w:r>
        <w:rPr>
          <w:rtl/>
        </w:rPr>
        <w:t xml:space="preserve"> </w:t>
      </w:r>
      <w:r>
        <w:rPr>
          <w:rFonts w:ascii="Times New Roman" w:hAnsi="Times New Roman" w:cs="Times New Roman"/>
          <w:rtl/>
        </w:rPr>
        <w:t>التقنية</w:t>
      </w:r>
      <w:r>
        <w:rPr>
          <w:rtl/>
        </w:rPr>
        <w:t xml:space="preserve"> </w:t>
      </w:r>
      <w:r>
        <w:rPr>
          <w:rFonts w:ascii="Times New Roman" w:hAnsi="Times New Roman" w:cs="Times New Roman"/>
          <w:rtl/>
        </w:rPr>
        <w:t>ضمن</w:t>
      </w:r>
      <w:r>
        <w:rPr>
          <w:rtl/>
        </w:rPr>
        <w:t xml:space="preserve"> </w:t>
      </w:r>
      <w:r>
        <w:rPr>
          <w:rFonts w:ascii="Times New Roman" w:hAnsi="Times New Roman" w:cs="Times New Roman"/>
          <w:rtl/>
        </w:rPr>
        <w:t>معايير</w:t>
      </w:r>
      <w:r>
        <w:rPr>
          <w:rtl/>
        </w:rPr>
        <w:t xml:space="preserve"> </w:t>
      </w:r>
      <w:r>
        <w:rPr>
          <w:rFonts w:ascii="Times New Roman" w:hAnsi="Times New Roman" w:cs="Times New Roman"/>
          <w:rtl/>
        </w:rPr>
        <w:t>الحكومة</w:t>
      </w:r>
      <w:r>
        <w:rPr>
          <w:rtl/>
        </w:rPr>
        <w:t xml:space="preserve"> </w:t>
      </w:r>
      <w:r>
        <w:rPr>
          <w:rFonts w:ascii="Times New Roman" w:hAnsi="Times New Roman" w:cs="Times New Roman"/>
          <w:rtl/>
        </w:rPr>
        <w:t>الرقمية</w:t>
      </w:r>
      <w:r>
        <w:rPr>
          <w:rtl/>
        </w:rPr>
        <w:t xml:space="preserve"> </w:t>
      </w:r>
    </w:p>
    <w:p w14:paraId="6361740A" w14:textId="77777777" w:rsidR="00F55467" w:rsidRDefault="003B4D2E" w:rsidP="00DA7AA3">
      <w:pPr>
        <w:bidi/>
        <w:jc w:val="both"/>
        <w:rPr>
          <w:rFonts w:hint="default"/>
        </w:rPr>
      </w:pPr>
      <w:r>
        <w:rPr>
          <w:rFonts w:ascii="Times New Roman" w:hAnsi="Times New Roman" w:cs="Times New Roman"/>
          <w:rtl/>
        </w:rPr>
        <w:t>ا</w:t>
      </w:r>
      <w:r>
        <w:rPr>
          <w:rFonts w:cs="Times New Roman"/>
          <w:rtl/>
        </w:rPr>
        <w:t>لإجـراء</w:t>
      </w:r>
      <w:r>
        <w:rPr>
          <w:rtl/>
        </w:rPr>
        <w:t xml:space="preserve">: </w:t>
      </w:r>
      <w:r>
        <w:rPr>
          <w:rFonts w:cs="Times New Roman"/>
          <w:rtl/>
        </w:rPr>
        <w:t>إدراج إرشادات استخدام تقنية التوليد المُعزَّز بالاسترجاع ضمن أُطر الحوكمة الرقمية القائمة، تحت إشراف هيئة الحكومة الرقمية</w:t>
      </w:r>
      <w:r>
        <w:rPr>
          <w:rtl/>
        </w:rPr>
        <w:t xml:space="preserve">. </w:t>
      </w:r>
      <w:r>
        <w:rPr>
          <w:rFonts w:cs="Times New Roman"/>
          <w:rtl/>
        </w:rPr>
        <w:t>ويشمل ذلك وضع سياسات لإدارة إصدارات الوثائق والأرشفة، وتحديد وتيرة الفهرسة، وآليات التنسيق وتبادل المعرفة بين الجهات</w:t>
      </w:r>
      <w:r>
        <w:rPr>
          <w:rtl/>
        </w:rPr>
        <w:t xml:space="preserve">. </w:t>
      </w:r>
      <w:r>
        <w:rPr>
          <w:rFonts w:cs="Times New Roman"/>
          <w:rtl/>
        </w:rPr>
        <w:t>كما يتضمن إنشاء آليات تدقيق ومراجعة دورية للمراقبة المستمرة والتحسين المتواصل</w:t>
      </w:r>
      <w:r>
        <w:rPr>
          <w:rtl/>
        </w:rPr>
        <w:t>.</w:t>
      </w:r>
    </w:p>
    <w:p w14:paraId="2CAD86EA" w14:textId="77777777" w:rsidR="00F55467" w:rsidRDefault="003B4D2E" w:rsidP="00DA7AA3">
      <w:pPr>
        <w:bidi/>
        <w:jc w:val="both"/>
        <w:rPr>
          <w:rFonts w:hint="default"/>
        </w:rPr>
      </w:pPr>
      <w:r>
        <w:rPr>
          <w:rFonts w:cs="Times New Roman"/>
          <w:rtl/>
        </w:rPr>
        <w:t>الأثــــر</w:t>
      </w:r>
      <w:r>
        <w:rPr>
          <w:rtl/>
        </w:rPr>
        <w:t xml:space="preserve">: </w:t>
      </w:r>
      <w:r>
        <w:rPr>
          <w:rFonts w:cs="Times New Roman"/>
          <w:rtl/>
        </w:rPr>
        <w:t>يعزّز الثقة والاتساق والتميّز عبر ترسيخ توقعات واضحة ومعايير موحّدة لاستخدام التقنية في الجهات الحكومية</w:t>
      </w:r>
      <w:r>
        <w:rPr>
          <w:rtl/>
        </w:rPr>
        <w:t>.</w:t>
      </w:r>
    </w:p>
    <w:p w14:paraId="181D8C56" w14:textId="77777777" w:rsidR="00F55467" w:rsidRDefault="003B4D2E" w:rsidP="00DA7AA3">
      <w:pPr>
        <w:pStyle w:val="ListParagraph"/>
        <w:numPr>
          <w:ilvl w:val="0"/>
          <w:numId w:val="13"/>
        </w:numPr>
        <w:bidi/>
        <w:jc w:val="both"/>
        <w:rPr>
          <w:rFonts w:hint="default"/>
        </w:rPr>
      </w:pPr>
      <w:r>
        <w:rPr>
          <w:rFonts w:ascii="Times New Roman" w:hAnsi="Times New Roman" w:cs="Times New Roman"/>
          <w:rtl/>
        </w:rPr>
        <w:t>تفعيل</w:t>
      </w:r>
      <w:r>
        <w:rPr>
          <w:rtl/>
        </w:rPr>
        <w:t xml:space="preserve"> </w:t>
      </w:r>
      <w:r>
        <w:rPr>
          <w:rFonts w:ascii="Times New Roman" w:hAnsi="Times New Roman" w:cs="Times New Roman"/>
          <w:rtl/>
        </w:rPr>
        <w:t>التقييم</w:t>
      </w:r>
      <w:r>
        <w:rPr>
          <w:rtl/>
        </w:rPr>
        <w:t xml:space="preserve"> </w:t>
      </w:r>
      <w:r>
        <w:rPr>
          <w:rFonts w:ascii="Times New Roman" w:hAnsi="Times New Roman" w:cs="Times New Roman"/>
          <w:rtl/>
        </w:rPr>
        <w:t>القائم</w:t>
      </w:r>
      <w:r>
        <w:rPr>
          <w:rtl/>
        </w:rPr>
        <w:t xml:space="preserve"> </w:t>
      </w:r>
      <w:r>
        <w:rPr>
          <w:rFonts w:ascii="Times New Roman" w:hAnsi="Times New Roman" w:cs="Times New Roman"/>
          <w:rtl/>
        </w:rPr>
        <w:t>على</w:t>
      </w:r>
      <w:r>
        <w:rPr>
          <w:rtl/>
        </w:rPr>
        <w:t xml:space="preserve"> </w:t>
      </w:r>
      <w:r>
        <w:rPr>
          <w:rFonts w:ascii="Times New Roman" w:hAnsi="Times New Roman" w:cs="Times New Roman"/>
          <w:rtl/>
        </w:rPr>
        <w:t>الإنسان</w:t>
      </w:r>
      <w:r>
        <w:rPr>
          <w:rtl/>
        </w:rPr>
        <w:t xml:space="preserve"> </w:t>
      </w:r>
      <w:r>
        <w:rPr>
          <w:rFonts w:ascii="Times New Roman" w:hAnsi="Times New Roman" w:cs="Times New Roman"/>
          <w:rtl/>
        </w:rPr>
        <w:t>ضمن</w:t>
      </w:r>
      <w:r>
        <w:rPr>
          <w:rtl/>
        </w:rPr>
        <w:t xml:space="preserve"> </w:t>
      </w:r>
      <w:r>
        <w:rPr>
          <w:rFonts w:ascii="Times New Roman" w:hAnsi="Times New Roman" w:cs="Times New Roman"/>
          <w:rtl/>
        </w:rPr>
        <w:t>حلقة</w:t>
      </w:r>
      <w:r>
        <w:rPr>
          <w:rtl/>
        </w:rPr>
        <w:t xml:space="preserve"> </w:t>
      </w:r>
      <w:r>
        <w:rPr>
          <w:rFonts w:ascii="Times New Roman" w:hAnsi="Times New Roman" w:cs="Times New Roman"/>
          <w:rtl/>
        </w:rPr>
        <w:t>التشغيل</w:t>
      </w:r>
      <w:r>
        <w:rPr>
          <w:rtl/>
        </w:rPr>
        <w:t xml:space="preserve"> (Human-in-the-loop)</w:t>
      </w:r>
    </w:p>
    <w:p w14:paraId="409D841A" w14:textId="46E9D049" w:rsidR="00F55467" w:rsidRDefault="003B4D2E" w:rsidP="00DA7AA3">
      <w:pPr>
        <w:bidi/>
        <w:jc w:val="both"/>
        <w:rPr>
          <w:rFonts w:hint="default"/>
        </w:rPr>
      </w:pPr>
      <w:r>
        <w:rPr>
          <w:rFonts w:ascii="Times New Roman" w:hAnsi="Times New Roman" w:cs="Times New Roman"/>
          <w:rtl/>
        </w:rPr>
        <w:t>ا</w:t>
      </w:r>
      <w:r>
        <w:rPr>
          <w:rFonts w:cs="Times New Roman"/>
          <w:rtl/>
        </w:rPr>
        <w:t>لإجراء</w:t>
      </w:r>
      <w:r>
        <w:rPr>
          <w:rtl/>
        </w:rPr>
        <w:t xml:space="preserve">: </w:t>
      </w:r>
      <w:r>
        <w:rPr>
          <w:rFonts w:cs="Times New Roman"/>
          <w:rtl/>
        </w:rPr>
        <w:t>إطلاق إطار وطني لمراجعة مخرجات أنظمة التوليد المُعزَّز بالاسترجاع بصورة مستمرة</w:t>
      </w:r>
      <w:r>
        <w:rPr>
          <w:rtl/>
        </w:rPr>
        <w:t xml:space="preserve">. </w:t>
      </w:r>
      <w:r>
        <w:rPr>
          <w:rFonts w:cs="Times New Roman"/>
          <w:rtl/>
        </w:rPr>
        <w:t>ويقضي هذا الإطار بمراجعة الإجابات الآلية في القطاعات الحساسة، مثل</w:t>
      </w:r>
      <w:r w:rsidR="007F5292">
        <w:rPr>
          <w:rFonts w:cs="Times New Roman"/>
          <w:rtl/>
        </w:rPr>
        <w:t>:</w:t>
      </w:r>
      <w:r>
        <w:rPr>
          <w:rFonts w:cs="Times New Roman"/>
          <w:rtl/>
        </w:rPr>
        <w:t xml:space="preserve"> الصحة والقانون وخدمات المواطنين من قبل موظفين مُدرَّبين قبل اعتمادها أو نشرها</w:t>
      </w:r>
      <w:r>
        <w:rPr>
          <w:rtl/>
        </w:rPr>
        <w:t xml:space="preserve">. </w:t>
      </w:r>
      <w:r>
        <w:rPr>
          <w:rFonts w:cs="Times New Roman"/>
          <w:rtl/>
        </w:rPr>
        <w:t>ويتولى المراجعون التحقق من دقة الإجابات وملاءمتها، وصياغتها بصورة واضحة ومناسبة للمستخدم</w:t>
      </w:r>
      <w:r>
        <w:rPr>
          <w:rtl/>
        </w:rPr>
        <w:t xml:space="preserve">. </w:t>
      </w:r>
      <w:r>
        <w:rPr>
          <w:rFonts w:cs="Times New Roman"/>
          <w:rtl/>
        </w:rPr>
        <w:t>كما تُحدَّد بوضوح الحالات التي تتطلب مراجعة بشرية، وتُفعَّل آلية لتوثيق الملاحظات ومعالجة الأخطاء المتكررة عبر تحسينات دورية للنظام</w:t>
      </w:r>
      <w:r>
        <w:rPr>
          <w:rtl/>
        </w:rPr>
        <w:t>.</w:t>
      </w:r>
    </w:p>
    <w:p w14:paraId="75E1B082" w14:textId="77777777" w:rsidR="00F55467" w:rsidRDefault="003B4D2E" w:rsidP="00DA7AA3">
      <w:pPr>
        <w:bidi/>
        <w:jc w:val="both"/>
        <w:rPr>
          <w:rFonts w:hint="default"/>
        </w:rPr>
      </w:pPr>
      <w:r>
        <w:rPr>
          <w:rFonts w:cs="Times New Roman"/>
          <w:rtl/>
        </w:rPr>
        <w:t>الأثــــر</w:t>
      </w:r>
      <w:r>
        <w:rPr>
          <w:rtl/>
        </w:rPr>
        <w:t xml:space="preserve">: </w:t>
      </w:r>
      <w:r>
        <w:rPr>
          <w:rFonts w:cs="Times New Roman"/>
          <w:rtl/>
        </w:rPr>
        <w:t>يعزّز الثقة العامة عبر ضمان الإشراف البشري في المجالات التي تتطلب دقة وحساسية عالية، ويقلّل مخاطر المعلومات غير الصحيحة أو المخرجات المتحيّزة، ويدعم التحسين المستمر من خلال تغذية راجعة منظّمة وموثّقة</w:t>
      </w:r>
      <w:r>
        <w:rPr>
          <w:rtl/>
        </w:rPr>
        <w:t>.</w:t>
      </w:r>
    </w:p>
    <w:p w14:paraId="6E3D6DF9" w14:textId="77777777" w:rsidR="00F55467" w:rsidRDefault="003B4D2E" w:rsidP="00DA7AA3">
      <w:pPr>
        <w:pStyle w:val="ListParagraph"/>
        <w:numPr>
          <w:ilvl w:val="0"/>
          <w:numId w:val="13"/>
        </w:numPr>
        <w:bidi/>
        <w:jc w:val="both"/>
        <w:rPr>
          <w:rFonts w:hint="default"/>
        </w:rPr>
      </w:pPr>
      <w:r>
        <w:rPr>
          <w:rFonts w:ascii="Times New Roman" w:hAnsi="Times New Roman" w:cs="Times New Roman"/>
          <w:rtl/>
        </w:rPr>
        <w:t>ترسيخ</w:t>
      </w:r>
      <w:r>
        <w:rPr>
          <w:rtl/>
        </w:rPr>
        <w:t xml:space="preserve"> </w:t>
      </w:r>
      <w:r>
        <w:rPr>
          <w:rFonts w:ascii="Times New Roman" w:hAnsi="Times New Roman" w:cs="Times New Roman"/>
          <w:rtl/>
        </w:rPr>
        <w:t>إطار</w:t>
      </w:r>
      <w:r>
        <w:rPr>
          <w:rtl/>
        </w:rPr>
        <w:t xml:space="preserve"> </w:t>
      </w:r>
      <w:r>
        <w:rPr>
          <w:rFonts w:ascii="Times New Roman" w:hAnsi="Times New Roman" w:cs="Times New Roman"/>
          <w:rtl/>
        </w:rPr>
        <w:t>حوكمة</w:t>
      </w:r>
      <w:r>
        <w:rPr>
          <w:rtl/>
        </w:rPr>
        <w:t xml:space="preserve"> </w:t>
      </w:r>
      <w:r>
        <w:rPr>
          <w:rFonts w:ascii="Times New Roman" w:hAnsi="Times New Roman" w:cs="Times New Roman"/>
          <w:rtl/>
        </w:rPr>
        <w:t>وطني</w:t>
      </w:r>
      <w:r>
        <w:rPr>
          <w:rtl/>
        </w:rPr>
        <w:t xml:space="preserve"> </w:t>
      </w:r>
      <w:r>
        <w:rPr>
          <w:rFonts w:ascii="Times New Roman" w:hAnsi="Times New Roman" w:cs="Times New Roman"/>
          <w:rtl/>
        </w:rPr>
        <w:t>لتقنية</w:t>
      </w:r>
      <w:r>
        <w:rPr>
          <w:rtl/>
        </w:rPr>
        <w:t xml:space="preserve"> </w:t>
      </w:r>
      <w:r>
        <w:rPr>
          <w:rFonts w:ascii="Times New Roman" w:hAnsi="Times New Roman" w:cs="Times New Roman"/>
          <w:rtl/>
        </w:rPr>
        <w:t>التوليد</w:t>
      </w:r>
      <w:r>
        <w:rPr>
          <w:rtl/>
        </w:rPr>
        <w:t xml:space="preserve"> </w:t>
      </w:r>
      <w:r>
        <w:rPr>
          <w:rFonts w:ascii="Times New Roman" w:hAnsi="Times New Roman" w:cs="Times New Roman"/>
          <w:rtl/>
        </w:rPr>
        <w:t>المعزز</w:t>
      </w:r>
      <w:r>
        <w:rPr>
          <w:rtl/>
        </w:rPr>
        <w:t xml:space="preserve"> </w:t>
      </w:r>
      <w:r>
        <w:rPr>
          <w:rFonts w:ascii="Times New Roman" w:hAnsi="Times New Roman" w:cs="Times New Roman"/>
          <w:rtl/>
        </w:rPr>
        <w:t>بالاسترجاع</w:t>
      </w:r>
    </w:p>
    <w:p w14:paraId="45B0E850" w14:textId="570F552D" w:rsidR="00F55467" w:rsidRDefault="003B4D2E" w:rsidP="00DA7AA3">
      <w:pPr>
        <w:bidi/>
        <w:jc w:val="both"/>
        <w:rPr>
          <w:rFonts w:hint="default"/>
        </w:rPr>
      </w:pPr>
      <w:r>
        <w:rPr>
          <w:rFonts w:ascii="Times New Roman" w:hAnsi="Times New Roman" w:cs="Times New Roman"/>
          <w:rtl/>
        </w:rPr>
        <w:t>ا</w:t>
      </w:r>
      <w:r>
        <w:rPr>
          <w:rFonts w:cs="Times New Roman"/>
          <w:rtl/>
        </w:rPr>
        <w:t>لإجـراء</w:t>
      </w:r>
      <w:r>
        <w:rPr>
          <w:rtl/>
        </w:rPr>
        <w:t xml:space="preserve">: </w:t>
      </w:r>
      <w:r>
        <w:rPr>
          <w:rFonts w:cs="Times New Roman"/>
          <w:rtl/>
        </w:rPr>
        <w:t>تطوير إطار وطني موحّد لحوكمة استخدام أنظمة التوليد المُعزَّز بالاسترجاع عبر الوزارات والجهات الحكومية</w:t>
      </w:r>
      <w:r>
        <w:rPr>
          <w:rtl/>
        </w:rPr>
        <w:t xml:space="preserve">. </w:t>
      </w:r>
      <w:r>
        <w:rPr>
          <w:rFonts w:cs="Times New Roman"/>
          <w:rtl/>
        </w:rPr>
        <w:t>ويتضمن هذا الإطار سياسات واضحة لإدارة صلاحيات الوصول إلى البيانات، وتعزيز شفافية النماذج، وحماية الخصوصية، والتحقق من صحة المحتوى</w:t>
      </w:r>
      <w:r>
        <w:rPr>
          <w:rtl/>
        </w:rPr>
        <w:t xml:space="preserve">. </w:t>
      </w:r>
      <w:r>
        <w:rPr>
          <w:rFonts w:cs="Times New Roman"/>
          <w:rtl/>
        </w:rPr>
        <w:t>ويمكن أن تقود هذا الجهد جهات التحول الرقمي والابتكار الحكومي، مثل</w:t>
      </w:r>
      <w:r w:rsidR="004666EB">
        <w:rPr>
          <w:rFonts w:cs="Times New Roman"/>
          <w:rtl/>
        </w:rPr>
        <w:t>:</w:t>
      </w:r>
      <w:r>
        <w:rPr>
          <w:rFonts w:cs="Times New Roman"/>
          <w:rtl/>
        </w:rPr>
        <w:t xml:space="preserve"> هيئة الحكومة الرقمية</w:t>
      </w:r>
      <w:r w:rsidR="004666EB">
        <w:rPr>
          <w:rFonts w:cs="Times New Roman"/>
          <w:rtl/>
        </w:rPr>
        <w:t>،</w:t>
      </w:r>
      <w:r>
        <w:rPr>
          <w:rFonts w:cs="Times New Roman"/>
          <w:rtl/>
        </w:rPr>
        <w:t xml:space="preserve"> والهيئة السعودية للبيانات والذكاء الاصطناعي </w:t>
      </w:r>
      <w:r>
        <w:rPr>
          <w:rtl/>
        </w:rPr>
        <w:t>(</w:t>
      </w:r>
      <w:r>
        <w:rPr>
          <w:rFonts w:cs="Times New Roman"/>
          <w:rtl/>
        </w:rPr>
        <w:t>سدايا</w:t>
      </w:r>
      <w:r>
        <w:rPr>
          <w:rtl/>
        </w:rPr>
        <w:t>)</w:t>
      </w:r>
      <w:r>
        <w:rPr>
          <w:rFonts w:cs="Times New Roman"/>
          <w:rtl/>
        </w:rPr>
        <w:t>، أو أي جهات معنية أخرى، بما يضمن توحيد المعايير، وآليات الاعتماد، ومتابعة الامتثال على مستوى الجهات الحكومية</w:t>
      </w:r>
      <w:r>
        <w:rPr>
          <w:rtl/>
        </w:rPr>
        <w:t>.</w:t>
      </w:r>
    </w:p>
    <w:p w14:paraId="2ECD0C78" w14:textId="77777777" w:rsidR="00F55467" w:rsidRDefault="003B4D2E" w:rsidP="004666EB">
      <w:pPr>
        <w:bidi/>
        <w:jc w:val="both"/>
        <w:rPr>
          <w:rFonts w:hint="default"/>
        </w:rPr>
      </w:pPr>
      <w:r>
        <w:rPr>
          <w:rFonts w:cs="Times New Roman"/>
          <w:rtl/>
        </w:rPr>
        <w:t>الأثــــر</w:t>
      </w:r>
      <w:r>
        <w:rPr>
          <w:rtl/>
        </w:rPr>
        <w:t xml:space="preserve">: </w:t>
      </w:r>
      <w:r>
        <w:rPr>
          <w:rFonts w:cs="Times New Roman"/>
          <w:rtl/>
        </w:rPr>
        <w:t>يعزّز الاتساق والمساءلة والاستخدام المسؤول للتقنية على المستوى الوطني، ويرفع ثقة المواطنين عبر تطبيق قواعد حوكمة موحّدة تحمي سلامة البيانات، وتدعم الشفافية، وترسّخ الاستخدام الأخلاقي لتقنيات الذكاء الاصطناعي التوليدي في الخدمات العامة</w:t>
      </w:r>
      <w:r>
        <w:rPr>
          <w:rtl/>
        </w:rPr>
        <w:t>.</w:t>
      </w:r>
    </w:p>
    <w:p w14:paraId="11C6DB62" w14:textId="1A10993A" w:rsidR="00F55467" w:rsidRDefault="00263E05" w:rsidP="00263E05">
      <w:pPr>
        <w:rPr>
          <w:rFonts w:hint="default"/>
        </w:rPr>
      </w:pPr>
      <w:r>
        <w:rPr>
          <w:rFonts w:cs="Times New Roman" w:hint="default"/>
          <w:rtl/>
        </w:rPr>
        <w:br w:type="page"/>
      </w:r>
    </w:p>
    <w:p w14:paraId="1E619A25" w14:textId="7ABA390B" w:rsidR="00F55467" w:rsidRPr="005A42F4" w:rsidRDefault="00FE4828" w:rsidP="00FE4828">
      <w:pPr>
        <w:pStyle w:val="Heading2"/>
        <w:bidi/>
        <w:rPr>
          <w:rFonts w:hint="default"/>
        </w:rPr>
      </w:pPr>
      <w:bookmarkStart w:id="28" w:name="h16"/>
      <w:bookmarkStart w:id="29" w:name="_Toc220418075"/>
      <w:bookmarkEnd w:id="28"/>
      <w:r>
        <w:rPr>
          <w:rtl/>
        </w:rPr>
        <w:t xml:space="preserve">9. </w:t>
      </w:r>
      <w:r w:rsidR="003B4D2E" w:rsidRPr="005A42F4">
        <w:rPr>
          <w:rtl/>
        </w:rPr>
        <w:t>الخاتمة</w:t>
      </w:r>
      <w:bookmarkEnd w:id="29"/>
    </w:p>
    <w:p w14:paraId="21633C3C" w14:textId="16A6AA86" w:rsidR="00F55467" w:rsidRDefault="003B4D2E" w:rsidP="004666EB">
      <w:pPr>
        <w:bidi/>
        <w:jc w:val="both"/>
        <w:rPr>
          <w:rFonts w:hint="default"/>
        </w:rPr>
      </w:pPr>
      <w:r>
        <w:rPr>
          <w:rFonts w:cs="Times New Roman"/>
          <w:rtl/>
        </w:rPr>
        <w:t>تعيد تقنية التوليد المُعزَّز بالاسترجاع للمؤسسات تعريف ما يمكن أن يحققه الذكاء الاصطناعي التوليدي في القطاع الحكومي</w:t>
      </w:r>
      <w:r>
        <w:rPr>
          <w:rtl/>
        </w:rPr>
        <w:t xml:space="preserve">. </w:t>
      </w:r>
      <w:r>
        <w:rPr>
          <w:rFonts w:cs="Times New Roman"/>
          <w:rtl/>
        </w:rPr>
        <w:t>فمن خلال تمكين الأنظمة من العمل على البيانات الحكومية الداخلية وفي الوقت الفعلي، تصبح هذه الأنظمة أكثر فاعلية في السياقات التنظيمية والإدارية والخدمية</w:t>
      </w:r>
      <w:r>
        <w:rPr>
          <w:rtl/>
        </w:rPr>
        <w:t xml:space="preserve">. </w:t>
      </w:r>
      <w:r>
        <w:rPr>
          <w:rFonts w:cs="Times New Roman"/>
          <w:rtl/>
        </w:rPr>
        <w:t>وكما أوضحت هذه الدراسة، تُعد تقنية التوليد المُعزَّز با</w:t>
      </w:r>
      <w:r w:rsidR="00A7188E">
        <w:rPr>
          <w:rFonts w:cs="Times New Roman"/>
          <w:rtl/>
        </w:rPr>
        <w:t>لاسترجاع عامل تمكينٍ استراتيجيًّا</w:t>
      </w:r>
      <w:r>
        <w:rPr>
          <w:rFonts w:cs="Times New Roman"/>
          <w:rtl/>
        </w:rPr>
        <w:t xml:space="preserve"> يساعد الجهات الحكومية على استخلاص القيمة الكاملة من بياناتها، مع الحد من مخاطر الردود غير الدقيقة أو المبنية على معلومات قديمة</w:t>
      </w:r>
      <w:r>
        <w:rPr>
          <w:rtl/>
        </w:rPr>
        <w:t>.</w:t>
      </w:r>
    </w:p>
    <w:p w14:paraId="770A8583" w14:textId="0983EC5E" w:rsidR="00F55467" w:rsidRDefault="003B4D2E" w:rsidP="004666EB">
      <w:pPr>
        <w:bidi/>
        <w:jc w:val="both"/>
        <w:rPr>
          <w:rFonts w:hint="default"/>
        </w:rPr>
      </w:pPr>
      <w:r>
        <w:rPr>
          <w:rFonts w:cs="Times New Roman"/>
          <w:rtl/>
        </w:rPr>
        <w:t>وقد سلطت الدراسة الضوء على كيفية إسهام هذه التقنية في تعزيز استخدام البيانات داخل الجهات الحكومية دون الإخلال بخصوصية المعلومات الحساسة</w:t>
      </w:r>
      <w:r>
        <w:rPr>
          <w:rtl/>
        </w:rPr>
        <w:t xml:space="preserve">. </w:t>
      </w:r>
      <w:r>
        <w:rPr>
          <w:rFonts w:cs="Times New Roman"/>
          <w:rtl/>
        </w:rPr>
        <w:t>فمن خلال استرجاع المحتوى من مصادر موثوقة، تُمكّن التقنية أنظمة الذكاء الاصطناعي</w:t>
      </w:r>
      <w:r w:rsidR="00A7188E">
        <w:rPr>
          <w:rFonts w:cs="Times New Roman"/>
          <w:rtl/>
        </w:rPr>
        <w:t xml:space="preserve"> من تقديم ردود أدق وأكثر اتساقًا</w:t>
      </w:r>
      <w:r>
        <w:rPr>
          <w:rtl/>
        </w:rPr>
        <w:t xml:space="preserve">. </w:t>
      </w:r>
      <w:r>
        <w:rPr>
          <w:rFonts w:cs="Times New Roman"/>
          <w:rtl/>
        </w:rPr>
        <w:t>ومع وضع المعايير والضوابط المنظمة لتطبيقها، يم</w:t>
      </w:r>
      <w:r w:rsidR="00A7188E">
        <w:rPr>
          <w:rFonts w:cs="Times New Roman"/>
          <w:rtl/>
        </w:rPr>
        <w:t>كن للجهات الحكومية أن تؤدي دورًا محوريًّا</w:t>
      </w:r>
      <w:r>
        <w:rPr>
          <w:rFonts w:cs="Times New Roman"/>
          <w:rtl/>
        </w:rPr>
        <w:t xml:space="preserve"> في تسريع تبنّي التوليد المُعزَّز بالاسترجاع وترسيخ ممارساته</w:t>
      </w:r>
      <w:r>
        <w:rPr>
          <w:rtl/>
        </w:rPr>
        <w:t>.</w:t>
      </w:r>
    </w:p>
    <w:p w14:paraId="69B0E9E0" w14:textId="7E07F8C6" w:rsidR="00F55467" w:rsidRDefault="003B4D2E" w:rsidP="004666EB">
      <w:pPr>
        <w:bidi/>
        <w:jc w:val="both"/>
        <w:rPr>
          <w:rFonts w:hint="default"/>
        </w:rPr>
      </w:pPr>
      <w:r>
        <w:rPr>
          <w:rFonts w:cs="Times New Roman"/>
          <w:rtl/>
        </w:rPr>
        <w:t>وتشكل التوصي</w:t>
      </w:r>
      <w:r w:rsidR="00A7188E">
        <w:rPr>
          <w:rFonts w:cs="Times New Roman"/>
          <w:rtl/>
        </w:rPr>
        <w:t>ات المقدمة في هذه الدراسة مسارًا واضحًا</w:t>
      </w:r>
      <w:r>
        <w:rPr>
          <w:rFonts w:cs="Times New Roman"/>
          <w:rtl/>
        </w:rPr>
        <w:t xml:space="preserve"> لنشر التقنية بطريقة آمنة وفعّالة</w:t>
      </w:r>
      <w:r>
        <w:rPr>
          <w:rtl/>
        </w:rPr>
        <w:t xml:space="preserve">. </w:t>
      </w:r>
      <w:r>
        <w:rPr>
          <w:rFonts w:cs="Times New Roman"/>
          <w:rtl/>
        </w:rPr>
        <w:t>فعلى سبيل المثال، من خلال بناء بنية تحتية مشتركة، وتدريب موظفي القطاع الحكومي، ودمج التقنية ضمن معايير الحوكمة الرقمية، يمكن للحكومة الرقمية إطلاق أنظمة ذكاء اصطناعي قادرة على استرجاع الوثائق ذات الصلة بسرعة، والإجابة بدقة عن الأسئلة المرتبطة بكل جهة</w:t>
      </w:r>
      <w:r>
        <w:rPr>
          <w:rtl/>
        </w:rPr>
        <w:t xml:space="preserve">. </w:t>
      </w:r>
      <w:r>
        <w:rPr>
          <w:rFonts w:cs="Times New Roman"/>
          <w:rtl/>
        </w:rPr>
        <w:t>وتدعم هذه التوصيات أهداف الاستراتيجية الوطنية للحكومة الرقمية، وتُرسّخ مكانة التقنية كمكوّن أساسي لتقديم خدمات عامة قائمة على المعرفة</w:t>
      </w:r>
      <w:r>
        <w:rPr>
          <w:rtl/>
        </w:rPr>
        <w:t>.</w:t>
      </w:r>
    </w:p>
    <w:p w14:paraId="430916CF" w14:textId="1A0D6ECA" w:rsidR="00F55467" w:rsidRDefault="003B4D2E" w:rsidP="004666EB">
      <w:pPr>
        <w:bidi/>
        <w:jc w:val="both"/>
        <w:rPr>
          <w:rFonts w:hint="default"/>
        </w:rPr>
      </w:pPr>
      <w:r>
        <w:rPr>
          <w:rFonts w:cs="Times New Roman"/>
          <w:rtl/>
        </w:rPr>
        <w:t>ويتّسق هذا التوجه مع التوسع العالمي في استخدام الذكاء الاصطناعي التوليدي، وما صاحبه من تنامٍ في الحاجة إلى أن تكون هذه الأنظمة دقيقة وشفافة ومستندة إلى معرفة مؤسسية محدثة</w:t>
      </w:r>
      <w:r>
        <w:rPr>
          <w:rtl/>
        </w:rPr>
        <w:t xml:space="preserve">. </w:t>
      </w:r>
      <w:r>
        <w:rPr>
          <w:rFonts w:cs="Times New Roman"/>
          <w:rtl/>
        </w:rPr>
        <w:t>وتلبّي تقنية التوليد المُعزَّز بالاسترجاع هذا الاحتياج بصورة مباشرة</w:t>
      </w:r>
      <w:r>
        <w:rPr>
          <w:rtl/>
        </w:rPr>
        <w:t xml:space="preserve">. </w:t>
      </w:r>
      <w:r>
        <w:rPr>
          <w:rFonts w:cs="Times New Roman"/>
          <w:rtl/>
        </w:rPr>
        <w:t>وقد شهد الطلب العالمي</w:t>
      </w:r>
      <w:r w:rsidR="00A7188E">
        <w:rPr>
          <w:rFonts w:cs="Times New Roman"/>
          <w:rtl/>
        </w:rPr>
        <w:t xml:space="preserve"> على المهارات المرتبطة بها نموًّا كبيرًا</w:t>
      </w:r>
      <w:r>
        <w:rPr>
          <w:rFonts w:cs="Times New Roman"/>
          <w:rtl/>
        </w:rPr>
        <w:t xml:space="preserve">؛ إذ زادت الإشارة إليها في إعلانات التوظيف في الولايات المتحدة بأكثر من </w:t>
      </w:r>
      <w:r>
        <w:rPr>
          <w:rtl/>
        </w:rPr>
        <w:t>2,000</w:t>
      </w:r>
      <w:r>
        <w:rPr>
          <w:rFonts w:cs="Times New Roman"/>
          <w:rtl/>
        </w:rPr>
        <w:t>٪ خلال عام واحد</w:t>
      </w:r>
      <w:r>
        <w:rPr>
          <w:rtl/>
        </w:rPr>
        <w:t xml:space="preserve">. </w:t>
      </w:r>
      <w:r>
        <w:rPr>
          <w:rFonts w:cs="Times New Roman"/>
          <w:rtl/>
        </w:rPr>
        <w:t xml:space="preserve">وتتمتع الحكومة الرقمية بموقع ريادي في هذا المجال، مدعومة بمبادرات وطنية كبرى مثل مشروع </w:t>
      </w:r>
      <w:r>
        <w:rPr>
          <w:rtl/>
        </w:rPr>
        <w:t>"</w:t>
      </w:r>
      <w:r w:rsidR="00EA537E" w:rsidRPr="00EA537E">
        <w:rPr>
          <w:rtl/>
        </w:rPr>
        <w:t xml:space="preserve"> </w:t>
      </w:r>
      <w:r w:rsidR="00EA537E">
        <w:rPr>
          <w:rtl/>
        </w:rPr>
        <w:t xml:space="preserve">Project Transcendence </w:t>
      </w:r>
      <w:r>
        <w:rPr>
          <w:rtl/>
        </w:rPr>
        <w:t xml:space="preserve">" </w:t>
      </w:r>
      <w:r>
        <w:rPr>
          <w:rFonts w:cs="Times New Roman"/>
          <w:rtl/>
        </w:rPr>
        <w:t>الذي تتجاوز قيمته</w:t>
      </w:r>
      <w:r>
        <w:rPr>
          <w:rtl/>
        </w:rPr>
        <w:t xml:space="preserve"> 100 </w:t>
      </w:r>
      <w:r>
        <w:rPr>
          <w:rFonts w:cs="Times New Roman"/>
          <w:rtl/>
        </w:rPr>
        <w:t xml:space="preserve">مليار دولار، ومنصات حكومية ضخمة مثل </w:t>
      </w:r>
      <w:r>
        <w:rPr>
          <w:rtl/>
        </w:rPr>
        <w:t>"</w:t>
      </w:r>
      <w:r>
        <w:rPr>
          <w:rFonts w:cs="Times New Roman"/>
          <w:rtl/>
        </w:rPr>
        <w:t>سحابة ديم</w:t>
      </w:r>
      <w:r>
        <w:rPr>
          <w:rtl/>
        </w:rPr>
        <w:t>".</w:t>
      </w:r>
    </w:p>
    <w:p w14:paraId="4EBCD445" w14:textId="77777777" w:rsidR="00F55467" w:rsidRDefault="003B4D2E" w:rsidP="004666EB">
      <w:pPr>
        <w:bidi/>
        <w:jc w:val="both"/>
        <w:rPr>
          <w:rFonts w:hint="default"/>
        </w:rPr>
      </w:pPr>
      <w:r>
        <w:rPr>
          <w:rFonts w:cs="Times New Roman"/>
          <w:rtl/>
        </w:rPr>
        <w:t>ومن خلال تبنّي الذكاء الاصطناعي القابل للتفسير، وإعطاء الأولوية لإتاحة البيانات الموجهة للاستخدامات ذات القيمة ضمن مبادرات الذكاء الاصطناعي المتمركز حول الإنسان، يمكن للحكومة الرقمية البناء على هذا الزخم؛ بما يمكّن المواطنين من فهم المعلومات الحكومية بصورة أفضل، ويسهم في تعزيز المشاركة الرقمية</w:t>
      </w:r>
      <w:r>
        <w:rPr>
          <w:rtl/>
        </w:rPr>
        <w:t>.</w:t>
      </w:r>
    </w:p>
    <w:p w14:paraId="3D284970" w14:textId="105FF53B" w:rsidR="00F55467" w:rsidRDefault="003B4D2E" w:rsidP="004666EB">
      <w:pPr>
        <w:bidi/>
        <w:jc w:val="both"/>
        <w:rPr>
          <w:rFonts w:hint="default"/>
        </w:rPr>
      </w:pPr>
      <w:r>
        <w:rPr>
          <w:rFonts w:cs="Times New Roman"/>
          <w:rtl/>
        </w:rPr>
        <w:t>ومع دخول الحكومات مرحلة جديدة من تبنّي الذكاء الاصطناعي، فإن الجهات التي تقود تكامل الذكاء الاصطناعي مع المعرفة المؤسسية والبيانات المحدثة هي التي ستسهم في رسم مسار تطور الخدمات العامة</w:t>
      </w:r>
      <w:r>
        <w:rPr>
          <w:rtl/>
        </w:rPr>
        <w:t xml:space="preserve">. </w:t>
      </w:r>
      <w:r>
        <w:rPr>
          <w:rFonts w:cs="Times New Roman"/>
          <w:rtl/>
        </w:rPr>
        <w:t>ومن خلال ترسيخ تقنية التوليد المُعزَّز بالاسترجاع كمعيار وطني، يمكن للحكومة الرقمية تعزيز ريادة المملكة في الحكومة الرقمية</w:t>
      </w:r>
      <w:r w:rsidR="00A7188E">
        <w:rPr>
          <w:rFonts w:cs="Times New Roman"/>
          <w:rtl/>
        </w:rPr>
        <w:t>،</w:t>
      </w:r>
      <w:r>
        <w:rPr>
          <w:rFonts w:cs="Times New Roman"/>
          <w:rtl/>
        </w:rPr>
        <w:t xml:space="preserve"> والإسهام في تطوير أفضل الممارسات الدولية</w:t>
      </w:r>
      <w:r>
        <w:rPr>
          <w:rtl/>
        </w:rPr>
        <w:t xml:space="preserve">. </w:t>
      </w:r>
      <w:r>
        <w:rPr>
          <w:rFonts w:cs="Times New Roman"/>
          <w:rtl/>
        </w:rPr>
        <w:t>ولا يقتصر دور الجهة على قيادة التحول الداخلي، بل يمتد إلى الإسهام في تشكيل النقاش العالمي حول موثوقية الذكاء الاصطناعي وأثره على خدمة المجتمعات</w:t>
      </w:r>
      <w:r>
        <w:rPr>
          <w:rtl/>
        </w:rPr>
        <w:t>.</w:t>
      </w:r>
    </w:p>
    <w:p w14:paraId="4D961684" w14:textId="62B913EA" w:rsidR="00263E05" w:rsidRDefault="003B4D2E" w:rsidP="00A7188E">
      <w:pPr>
        <w:bidi/>
        <w:jc w:val="both"/>
        <w:rPr>
          <w:rFonts w:hint="default"/>
          <w:rtl/>
        </w:rPr>
      </w:pPr>
      <w:r>
        <w:rPr>
          <w:rFonts w:cs="Times New Roman"/>
          <w:rtl/>
        </w:rPr>
        <w:t>وفي جوهرها، لا تتعلق تقنية التوليد المُعزَّز بالاسترجاع بتحسين أداء الأنظمة فحسب، بل بتعزيز قدرة الحكومات على خدمة المستفيدين من مواطنين ومقيمين وزوار</w:t>
      </w:r>
      <w:r>
        <w:rPr>
          <w:rtl/>
        </w:rPr>
        <w:t xml:space="preserve">. </w:t>
      </w:r>
      <w:r>
        <w:rPr>
          <w:rFonts w:cs="Times New Roman"/>
          <w:rtl/>
        </w:rPr>
        <w:t>ومع سعي الحكومة الرقمية إلى تسريع تبنّي هذه التقنية ودمجها ضمن البنية الحكومية، تبرز فرص جديدة لتقديم خدمات عامة أكثر دقة وفعالية</w:t>
      </w:r>
      <w:r>
        <w:rPr>
          <w:rtl/>
        </w:rPr>
        <w:t xml:space="preserve">. </w:t>
      </w:r>
      <w:r>
        <w:rPr>
          <w:rFonts w:cs="Times New Roman"/>
          <w:rtl/>
        </w:rPr>
        <w:t>ويكمن جوهر هذه الفرص في قدرة التقنية على دعم اتخاذ القرار بالاستناد إلى معرفة مؤسسية موثوقة ومحدّثة، بما ينسجم مع تطلعات المملكة نحو ح</w:t>
      </w:r>
      <w:r w:rsidR="00A7188E">
        <w:rPr>
          <w:rFonts w:cs="Times New Roman"/>
          <w:rtl/>
        </w:rPr>
        <w:t>كومة رقمية فعّالة ورائدة عالميًّا</w:t>
      </w:r>
      <w:r>
        <w:rPr>
          <w:rtl/>
        </w:rPr>
        <w:t>.</w:t>
      </w:r>
    </w:p>
    <w:p w14:paraId="002EE558" w14:textId="4470D2D2" w:rsidR="00F55467" w:rsidRDefault="00263E05" w:rsidP="00263E05">
      <w:pPr>
        <w:rPr>
          <w:rFonts w:hint="default"/>
        </w:rPr>
      </w:pPr>
      <w:r>
        <w:rPr>
          <w:rFonts w:cs="Times New Roman" w:hint="default"/>
          <w:rtl/>
        </w:rPr>
        <w:br w:type="page"/>
      </w:r>
    </w:p>
    <w:p w14:paraId="11EAB513" w14:textId="3D959CA6" w:rsidR="00F55467" w:rsidRPr="005A42F4" w:rsidRDefault="00FE4828" w:rsidP="00FE4828">
      <w:pPr>
        <w:pStyle w:val="Heading2"/>
        <w:bidi/>
        <w:rPr>
          <w:rFonts w:hint="default"/>
        </w:rPr>
      </w:pPr>
      <w:bookmarkStart w:id="30" w:name="h17"/>
      <w:bookmarkStart w:id="31" w:name="_Toc220418076"/>
      <w:bookmarkEnd w:id="30"/>
      <w:r>
        <w:rPr>
          <w:rtl/>
        </w:rPr>
        <w:t xml:space="preserve">10. </w:t>
      </w:r>
      <w:r w:rsidR="003B4D2E" w:rsidRPr="005A42F4">
        <w:rPr>
          <w:rtl/>
        </w:rPr>
        <w:t>التعريفات</w:t>
      </w:r>
      <w:bookmarkEnd w:id="31"/>
    </w:p>
    <w:tbl>
      <w:tblPr>
        <w:tblStyle w:val="TableGrid"/>
        <w:bidiVisual/>
        <w:tblW w:w="0" w:type="auto"/>
        <w:tblLook w:val="04A0" w:firstRow="1" w:lastRow="0" w:firstColumn="1" w:lastColumn="0" w:noHBand="0" w:noVBand="1"/>
      </w:tblPr>
      <w:tblGrid>
        <w:gridCol w:w="3145"/>
        <w:gridCol w:w="5485"/>
      </w:tblGrid>
      <w:tr w:rsidR="00F55467" w14:paraId="5D92EC39" w14:textId="77777777" w:rsidTr="00BA15F8">
        <w:tc>
          <w:tcPr>
            <w:tcW w:w="3145" w:type="dxa"/>
          </w:tcPr>
          <w:p w14:paraId="74315BB0" w14:textId="77777777" w:rsidR="00F55467" w:rsidRDefault="003B4D2E" w:rsidP="00263E05">
            <w:pPr>
              <w:bidi/>
              <w:rPr>
                <w:rFonts w:hint="default"/>
              </w:rPr>
            </w:pPr>
            <w:r>
              <w:rPr>
                <w:rFonts w:cs="Times New Roman"/>
                <w:rtl/>
              </w:rPr>
              <w:t>المصطلح</w:t>
            </w:r>
          </w:p>
        </w:tc>
        <w:tc>
          <w:tcPr>
            <w:tcW w:w="5485" w:type="dxa"/>
          </w:tcPr>
          <w:p w14:paraId="24975B36" w14:textId="77777777" w:rsidR="00F55467" w:rsidRDefault="003B4D2E" w:rsidP="00263E05">
            <w:pPr>
              <w:bidi/>
              <w:rPr>
                <w:rFonts w:hint="default"/>
              </w:rPr>
            </w:pPr>
            <w:r>
              <w:rPr>
                <w:rFonts w:cs="Times New Roman"/>
                <w:rtl/>
              </w:rPr>
              <w:t>التعريف</w:t>
            </w:r>
          </w:p>
        </w:tc>
      </w:tr>
      <w:tr w:rsidR="00F55467" w14:paraId="645A0F23" w14:textId="77777777" w:rsidTr="00BA15F8">
        <w:tc>
          <w:tcPr>
            <w:tcW w:w="3145" w:type="dxa"/>
          </w:tcPr>
          <w:p w14:paraId="687D3D17" w14:textId="77777777" w:rsidR="00F55467" w:rsidRDefault="003B4D2E" w:rsidP="00A7188E">
            <w:pPr>
              <w:bidi/>
              <w:jc w:val="both"/>
              <w:rPr>
                <w:rFonts w:hint="default"/>
              </w:rPr>
            </w:pPr>
            <w:r>
              <w:rPr>
                <w:rFonts w:cs="Times New Roman"/>
                <w:rtl/>
              </w:rPr>
              <w:t>التوليد المعزز بالاسترجاع للمؤسسات</w:t>
            </w:r>
          </w:p>
        </w:tc>
        <w:tc>
          <w:tcPr>
            <w:tcW w:w="5485" w:type="dxa"/>
          </w:tcPr>
          <w:p w14:paraId="279D9B43" w14:textId="295E0020" w:rsidR="00F55467" w:rsidRDefault="003B4D2E" w:rsidP="00A7188E">
            <w:pPr>
              <w:bidi/>
              <w:jc w:val="both"/>
              <w:rPr>
                <w:rFonts w:hint="default"/>
              </w:rPr>
            </w:pPr>
            <w:r>
              <w:rPr>
                <w:rFonts w:cs="Times New Roman"/>
                <w:rtl/>
              </w:rPr>
              <w:t xml:space="preserve">أسلوب لتحسين أداء الذكاء الاصطناعي التوليدي من خلال استرجاع محتوى داخلي وفي الوقت الفعلي من مصادر مؤسسية </w:t>
            </w:r>
            <w:r w:rsidR="00A7188E">
              <w:rPr>
                <w:rtl/>
              </w:rPr>
              <w:t>(</w:t>
            </w:r>
            <w:r>
              <w:rPr>
                <w:rFonts w:cs="Times New Roman"/>
                <w:rtl/>
              </w:rPr>
              <w:t>مثل قواعد البيانات أو الوثائق</w:t>
            </w:r>
            <w:r w:rsidR="00A7188E">
              <w:rPr>
                <w:rtl/>
              </w:rPr>
              <w:t>)</w:t>
            </w:r>
            <w:r w:rsidR="00A7188E">
              <w:rPr>
                <w:rFonts w:cs="Times New Roman"/>
                <w:rtl/>
              </w:rPr>
              <w:t>؛</w:t>
            </w:r>
            <w:r w:rsidR="00A7188E">
              <w:rPr>
                <w:rtl/>
              </w:rPr>
              <w:t xml:space="preserve"> </w:t>
            </w:r>
            <w:r>
              <w:rPr>
                <w:rFonts w:cs="Times New Roman"/>
                <w:rtl/>
              </w:rPr>
              <w:t>بهدف رفع دقة وموثوقية الإجابات التي يُنتجها النظام</w:t>
            </w:r>
            <w:r w:rsidR="00A7188E">
              <w:rPr>
                <w:rtl/>
              </w:rPr>
              <w:t>.</w:t>
            </w:r>
          </w:p>
        </w:tc>
      </w:tr>
      <w:tr w:rsidR="00F55467" w14:paraId="687379F7" w14:textId="77777777" w:rsidTr="00BA15F8">
        <w:tc>
          <w:tcPr>
            <w:tcW w:w="3145" w:type="dxa"/>
          </w:tcPr>
          <w:p w14:paraId="6E039B96" w14:textId="77777777" w:rsidR="00F55467" w:rsidRDefault="003B4D2E" w:rsidP="00A7188E">
            <w:pPr>
              <w:bidi/>
              <w:jc w:val="both"/>
              <w:rPr>
                <w:rFonts w:hint="default"/>
              </w:rPr>
            </w:pPr>
            <w:r>
              <w:rPr>
                <w:rFonts w:cs="Times New Roman"/>
                <w:rtl/>
              </w:rPr>
              <w:t>وحدة الاسترجاع</w:t>
            </w:r>
          </w:p>
        </w:tc>
        <w:tc>
          <w:tcPr>
            <w:tcW w:w="5485" w:type="dxa"/>
          </w:tcPr>
          <w:p w14:paraId="1B74BC96" w14:textId="31DF94B8" w:rsidR="00F55467" w:rsidRDefault="003B4D2E" w:rsidP="00A7188E">
            <w:pPr>
              <w:bidi/>
              <w:jc w:val="both"/>
              <w:rPr>
                <w:rFonts w:hint="default"/>
              </w:rPr>
            </w:pPr>
            <w:r>
              <w:rPr>
                <w:rFonts w:cs="Times New Roman"/>
                <w:rtl/>
              </w:rPr>
              <w:t>المكوّن في نظام التوليد المعزز بالاسترجاع الذي يتولى البحث عن المحتوى ذي الصلة في مستودعات المعرفة</w:t>
            </w:r>
            <w:r w:rsidR="00A7188E">
              <w:rPr>
                <w:rFonts w:cs="Times New Roman"/>
                <w:rtl/>
              </w:rPr>
              <w:t>،</w:t>
            </w:r>
            <w:r>
              <w:rPr>
                <w:rFonts w:cs="Times New Roman"/>
                <w:rtl/>
              </w:rPr>
              <w:t xml:space="preserve"> واختياره لتوجيه إجابات الذكاء الاصطناعي</w:t>
            </w:r>
            <w:r w:rsidR="00A7188E">
              <w:rPr>
                <w:rtl/>
              </w:rPr>
              <w:t>.</w:t>
            </w:r>
          </w:p>
        </w:tc>
      </w:tr>
      <w:tr w:rsidR="00F55467" w14:paraId="3F205D72" w14:textId="77777777" w:rsidTr="00BA15F8">
        <w:tc>
          <w:tcPr>
            <w:tcW w:w="3145" w:type="dxa"/>
          </w:tcPr>
          <w:p w14:paraId="311AF0C4" w14:textId="77777777" w:rsidR="00F55467" w:rsidRDefault="003B4D2E" w:rsidP="00A7188E">
            <w:pPr>
              <w:bidi/>
              <w:jc w:val="both"/>
              <w:rPr>
                <w:rFonts w:hint="default"/>
              </w:rPr>
            </w:pPr>
            <w:r>
              <w:rPr>
                <w:rFonts w:cs="Times New Roman"/>
                <w:rtl/>
              </w:rPr>
              <w:t xml:space="preserve">تعزيز الموجّه </w:t>
            </w:r>
          </w:p>
        </w:tc>
        <w:tc>
          <w:tcPr>
            <w:tcW w:w="5485" w:type="dxa"/>
          </w:tcPr>
          <w:p w14:paraId="71936897" w14:textId="1A7D1FFA" w:rsidR="00F55467" w:rsidRDefault="003B4D2E" w:rsidP="00A7188E">
            <w:pPr>
              <w:bidi/>
              <w:jc w:val="both"/>
              <w:rPr>
                <w:rFonts w:hint="default"/>
              </w:rPr>
            </w:pPr>
            <w:r>
              <w:rPr>
                <w:rFonts w:cs="Times New Roman"/>
                <w:rtl/>
              </w:rPr>
              <w:t>عملية دمج استفسار المستخدم الأصلي مع المحتوى المسترجع من أجل بناء موجّه أكثر ثراءً يُزوّد النظام بسياق يُحسّن جودة الإجابة</w:t>
            </w:r>
            <w:r w:rsidR="00A7188E">
              <w:rPr>
                <w:rtl/>
              </w:rPr>
              <w:t>.</w:t>
            </w:r>
          </w:p>
        </w:tc>
      </w:tr>
      <w:tr w:rsidR="00F55467" w14:paraId="300B7177" w14:textId="77777777" w:rsidTr="00BA15F8">
        <w:tc>
          <w:tcPr>
            <w:tcW w:w="3145" w:type="dxa"/>
          </w:tcPr>
          <w:p w14:paraId="57ADAA2A" w14:textId="77777777" w:rsidR="00F55467" w:rsidRDefault="003B4D2E" w:rsidP="00A7188E">
            <w:pPr>
              <w:bidi/>
              <w:jc w:val="both"/>
              <w:rPr>
                <w:rFonts w:hint="default"/>
              </w:rPr>
            </w:pPr>
            <w:r>
              <w:rPr>
                <w:rFonts w:cs="Times New Roman"/>
                <w:rtl/>
              </w:rPr>
              <w:t xml:space="preserve">انحراف المحتوى </w:t>
            </w:r>
          </w:p>
        </w:tc>
        <w:tc>
          <w:tcPr>
            <w:tcW w:w="5485" w:type="dxa"/>
          </w:tcPr>
          <w:p w14:paraId="3C65FF99" w14:textId="3E87ED6F" w:rsidR="00F55467" w:rsidRDefault="003B4D2E" w:rsidP="00A7188E">
            <w:pPr>
              <w:bidi/>
              <w:jc w:val="both"/>
              <w:rPr>
                <w:rFonts w:hint="default"/>
              </w:rPr>
            </w:pPr>
            <w:r>
              <w:rPr>
                <w:rFonts w:cs="Times New Roman"/>
                <w:rtl/>
              </w:rPr>
              <w:t>مخاطر بقاء مستندات قديمة أو تم تعديلها في فهرس نظام الاسترجاع، مما يؤدي إلى إنتاج إجابات غير دقيقة أو منتهية الصلاحية</w:t>
            </w:r>
            <w:r w:rsidR="00A7188E">
              <w:rPr>
                <w:rtl/>
              </w:rPr>
              <w:t>.</w:t>
            </w:r>
          </w:p>
        </w:tc>
      </w:tr>
      <w:tr w:rsidR="00F55467" w14:paraId="2E9422C5" w14:textId="77777777" w:rsidTr="00BA15F8">
        <w:tc>
          <w:tcPr>
            <w:tcW w:w="3145" w:type="dxa"/>
          </w:tcPr>
          <w:p w14:paraId="420CB6C0" w14:textId="77777777" w:rsidR="00F55467" w:rsidRDefault="003B4D2E" w:rsidP="00A7188E">
            <w:pPr>
              <w:bidi/>
              <w:jc w:val="both"/>
              <w:rPr>
                <w:rFonts w:hint="default"/>
              </w:rPr>
            </w:pPr>
            <w:r>
              <w:rPr>
                <w:rFonts w:cs="Times New Roman"/>
                <w:rtl/>
              </w:rPr>
              <w:t xml:space="preserve">ربط الإجابات بالمستندات </w:t>
            </w:r>
          </w:p>
        </w:tc>
        <w:tc>
          <w:tcPr>
            <w:tcW w:w="5485" w:type="dxa"/>
          </w:tcPr>
          <w:p w14:paraId="7CCBB964" w14:textId="192E5197" w:rsidR="00F55467" w:rsidRDefault="003B4D2E" w:rsidP="00A7188E">
            <w:pPr>
              <w:bidi/>
              <w:jc w:val="both"/>
              <w:rPr>
                <w:rFonts w:hint="default"/>
              </w:rPr>
            </w:pPr>
            <w:r>
              <w:rPr>
                <w:rFonts w:cs="Times New Roman"/>
                <w:rtl/>
              </w:rPr>
              <w:t>ممارسة تهدف إلى ضمان أن تكون مخرجات الذكاء الاصطناعي قائمة على وثائق أو مصادر بيانات موثوقة وقابلة للتحقق، بما يعزّز الشفافية والثقة</w:t>
            </w:r>
            <w:r w:rsidR="00A7188E">
              <w:rPr>
                <w:rtl/>
              </w:rPr>
              <w:t>.</w:t>
            </w:r>
          </w:p>
        </w:tc>
      </w:tr>
      <w:tr w:rsidR="00F55467" w14:paraId="0BAF8F19" w14:textId="77777777" w:rsidTr="00BA15F8">
        <w:tc>
          <w:tcPr>
            <w:tcW w:w="3145" w:type="dxa"/>
          </w:tcPr>
          <w:p w14:paraId="0406B9B6" w14:textId="77777777" w:rsidR="00F55467" w:rsidRDefault="003B4D2E" w:rsidP="00A7188E">
            <w:pPr>
              <w:bidi/>
              <w:jc w:val="both"/>
              <w:rPr>
                <w:rFonts w:hint="default"/>
              </w:rPr>
            </w:pPr>
            <w:r>
              <w:rPr>
                <w:rFonts w:cs="Times New Roman"/>
                <w:rtl/>
              </w:rPr>
              <w:t xml:space="preserve">سحابة ديم </w:t>
            </w:r>
          </w:p>
        </w:tc>
        <w:tc>
          <w:tcPr>
            <w:tcW w:w="5485" w:type="dxa"/>
          </w:tcPr>
          <w:p w14:paraId="110F1BF0" w14:textId="6419CB83" w:rsidR="00F55467" w:rsidRDefault="003B4D2E" w:rsidP="00A7188E">
            <w:pPr>
              <w:bidi/>
              <w:jc w:val="both"/>
              <w:rPr>
                <w:rFonts w:hint="default"/>
              </w:rPr>
            </w:pPr>
            <w:r>
              <w:rPr>
                <w:rFonts w:cs="Times New Roman"/>
                <w:rtl/>
              </w:rPr>
              <w:t xml:space="preserve">منصة سحابية سيادية تشرف عليها الهيئة السعودية للبيانات والذكاء الاصطناعي </w:t>
            </w:r>
            <w:r w:rsidR="00A7188E">
              <w:rPr>
                <w:rtl/>
              </w:rPr>
              <w:t>(</w:t>
            </w:r>
            <w:r>
              <w:rPr>
                <w:rFonts w:cs="Times New Roman"/>
                <w:rtl/>
              </w:rPr>
              <w:t>سدايا</w:t>
            </w:r>
            <w:r w:rsidR="00A7188E">
              <w:rPr>
                <w:rtl/>
              </w:rPr>
              <w:t>)</w:t>
            </w:r>
            <w:r>
              <w:rPr>
                <w:rFonts w:cs="Times New Roman"/>
                <w:rtl/>
              </w:rPr>
              <w:t>، وتوفّر بيئة آمنة لاستضافة تطبيقات الذكاء الاصطناعي الحكومية وإدارتها</w:t>
            </w:r>
            <w:r>
              <w:t>.</w:t>
            </w:r>
          </w:p>
        </w:tc>
      </w:tr>
    </w:tbl>
    <w:p w14:paraId="7D84C092" w14:textId="77777777" w:rsidR="00263E05" w:rsidRDefault="00263E05" w:rsidP="00263E05">
      <w:pPr>
        <w:pStyle w:val="Heading2"/>
        <w:bidi/>
        <w:rPr>
          <w:rFonts w:ascii="DIODRUM ARABIC" w:hAnsi="DIODRUM ARABIC" w:cs="DIODRUM ARABIC" w:hint="eastAsia"/>
          <w:b w:val="0"/>
          <w:rtl/>
        </w:rPr>
      </w:pPr>
      <w:bookmarkStart w:id="32" w:name="h18"/>
      <w:bookmarkEnd w:id="32"/>
    </w:p>
    <w:p w14:paraId="72A6FEC1" w14:textId="77777777" w:rsidR="00263E05" w:rsidRDefault="00263E05">
      <w:pPr>
        <w:rPr>
          <w:rFonts w:eastAsiaTheme="majorEastAsia" w:hint="eastAsia"/>
          <w:bCs/>
          <w:color w:val="4F81BD" w:themeColor="accent1"/>
          <w:sz w:val="48"/>
          <w:szCs w:val="48"/>
          <w:rtl/>
        </w:rPr>
      </w:pPr>
      <w:r>
        <w:rPr>
          <w:rFonts w:cs="Times New Roman" w:hint="eastAsia"/>
          <w:b/>
          <w:rtl/>
        </w:rPr>
        <w:br w:type="page"/>
      </w:r>
    </w:p>
    <w:p w14:paraId="69115B71" w14:textId="27BC7A49" w:rsidR="00F55467" w:rsidRPr="005A42F4" w:rsidRDefault="00FE4828" w:rsidP="00FE4828">
      <w:pPr>
        <w:pStyle w:val="Heading2"/>
        <w:bidi/>
        <w:rPr>
          <w:rFonts w:hint="default"/>
        </w:rPr>
      </w:pPr>
      <w:bookmarkStart w:id="33" w:name="_Toc220418077"/>
      <w:r>
        <w:rPr>
          <w:rtl/>
        </w:rPr>
        <w:t xml:space="preserve">11. </w:t>
      </w:r>
      <w:r w:rsidR="003B4D2E" w:rsidRPr="005A42F4">
        <w:rPr>
          <w:rtl/>
        </w:rPr>
        <w:t>قائمة المراجع</w:t>
      </w:r>
      <w:bookmarkEnd w:id="33"/>
      <w:r w:rsidR="003B4D2E" w:rsidRPr="005A42F4">
        <w:rPr>
          <w:rtl/>
        </w:rPr>
        <w:t xml:space="preserve"> </w:t>
      </w:r>
    </w:p>
    <w:p w14:paraId="59EDE214" w14:textId="77777777" w:rsidR="00F55467" w:rsidRDefault="003B4D2E" w:rsidP="00EA537E">
      <w:pPr>
        <w:rPr>
          <w:rFonts w:hint="default"/>
        </w:rPr>
      </w:pPr>
      <w:r>
        <w:t>Stanford Institute for Human-Centered Artificial Intelligence (HAI). (2025). Artificial Intelligence Index Report 2025. Stanford University. https://hai.stanford.edu/assets/files/hai_ai_index_report_2025.pdf</w:t>
      </w:r>
    </w:p>
    <w:p w14:paraId="160705EA" w14:textId="77777777" w:rsidR="00F55467" w:rsidRDefault="003B4D2E" w:rsidP="00EA537E">
      <w:pPr>
        <w:rPr>
          <w:rFonts w:hint="default"/>
        </w:rPr>
      </w:pPr>
      <w:r>
        <w:t xml:space="preserve">Stewart, D. (2024, May 8). Getting started with retrieval-augmented generation (ID G00811814). Gartner. </w:t>
      </w:r>
    </w:p>
    <w:p w14:paraId="267AA406" w14:textId="77777777" w:rsidR="00F55467" w:rsidRDefault="003B4D2E" w:rsidP="00EA537E">
      <w:pPr>
        <w:rPr>
          <w:rFonts w:hint="default"/>
        </w:rPr>
      </w:pPr>
      <w:proofErr w:type="spellStart"/>
      <w:r>
        <w:t>Weizenbaum</w:t>
      </w:r>
      <w:proofErr w:type="spellEnd"/>
      <w:r>
        <w:t>, J. (1966). ELIZA – A computer program for the study of natural language communication between man and machine. Stanford University.  https://web.stanford.edu/class/cs124/p36-weizenabaum.pdf</w:t>
      </w:r>
    </w:p>
    <w:p w14:paraId="49F32EA1" w14:textId="77777777" w:rsidR="00F55467" w:rsidRDefault="003B4D2E" w:rsidP="00EA537E">
      <w:pPr>
        <w:rPr>
          <w:rFonts w:hint="default"/>
        </w:rPr>
      </w:pPr>
      <w:r>
        <w:t xml:space="preserve">Krizhevsky, A., </w:t>
      </w:r>
      <w:proofErr w:type="spellStart"/>
      <w:r>
        <w:t>Sutskever</w:t>
      </w:r>
      <w:proofErr w:type="spellEnd"/>
      <w:r>
        <w:t>, I., &amp; Hinton, G. E. (2012). ImageNet classification with deep convolutional neural networks. In Advances in Neural Information Processing Systems (pp. 1097-1105).  https://proceedings.neurips.cc/paper_files/paper/2012/file/c399862d3b9d6b76c8436e924a68c45b-Paper.pdf</w:t>
      </w:r>
    </w:p>
    <w:p w14:paraId="1150B606" w14:textId="77777777" w:rsidR="00F55467" w:rsidRDefault="003B4D2E" w:rsidP="00EA537E">
      <w:pPr>
        <w:rPr>
          <w:rFonts w:hint="default"/>
        </w:rPr>
      </w:pPr>
      <w:r>
        <w:t>Meta AI. (n.d.). FAISS: Facebook AI similarity search. Retrieved from https://ai.meta.com/tools/faiss/</w:t>
      </w:r>
    </w:p>
    <w:p w14:paraId="6063CE5B" w14:textId="77777777" w:rsidR="00F55467" w:rsidRDefault="003B4D2E" w:rsidP="00EA537E">
      <w:pPr>
        <w:rPr>
          <w:rFonts w:hint="default"/>
        </w:rPr>
      </w:pPr>
      <w:r>
        <w:t xml:space="preserve">Lewis, P., Perez, E., </w:t>
      </w:r>
      <w:proofErr w:type="spellStart"/>
      <w:r>
        <w:t>Piktus</w:t>
      </w:r>
      <w:proofErr w:type="spellEnd"/>
      <w:r>
        <w:t xml:space="preserve">, A., Petroni, F., </w:t>
      </w:r>
      <w:proofErr w:type="spellStart"/>
      <w:r>
        <w:t>Karpukhin</w:t>
      </w:r>
      <w:proofErr w:type="spellEnd"/>
      <w:r>
        <w:t>, V., Goyal, N., ... &amp; Riedel, S. (2020). Retrieval-Augmented Generation for Knowledge-Intensive NLP Tasks. Advances in Neural Information Processing Systems (</w:t>
      </w:r>
      <w:proofErr w:type="spellStart"/>
      <w:r>
        <w:t>NeurIPS</w:t>
      </w:r>
      <w:proofErr w:type="spellEnd"/>
      <w:r>
        <w:t xml:space="preserve"> 2020)</w:t>
      </w:r>
    </w:p>
    <w:p w14:paraId="6FF07284" w14:textId="77777777" w:rsidR="00F55467" w:rsidRDefault="003B4D2E" w:rsidP="00EA537E">
      <w:pPr>
        <w:rPr>
          <w:rFonts w:hint="default"/>
        </w:rPr>
      </w:pPr>
      <w:r>
        <w:t>Saudi Data &amp; AI Authority (SDAIA). (2024, September). State of AI in Saudi Arabia. Global AI Summit.  https://globalaisummit.org/Documents/StateofAIinSaudiArabia.pdf</w:t>
      </w:r>
    </w:p>
    <w:p w14:paraId="76661CA6" w14:textId="77777777" w:rsidR="00F55467" w:rsidRDefault="003B4D2E" w:rsidP="00EA537E">
      <w:pPr>
        <w:rPr>
          <w:rFonts w:hint="default"/>
        </w:rPr>
      </w:pPr>
      <w:r>
        <w:t>Health Sector Transformation Program. (2024). Health Sector Transformation Report 2024. Vision 2030, Kingdom of Saudi Arabia. https://www.vision2030.gov.sa/media/h0yb5d03/health-sector-transformation-report-2024.pdf</w:t>
      </w:r>
    </w:p>
    <w:p w14:paraId="0A28B87F" w14:textId="77777777" w:rsidR="00263E05" w:rsidRDefault="00263E05">
      <w:pPr>
        <w:rPr>
          <w:rFonts w:eastAsiaTheme="majorEastAsia" w:hint="eastAsia"/>
          <w:bCs/>
          <w:color w:val="4F81BD" w:themeColor="accent1"/>
          <w:sz w:val="48"/>
          <w:szCs w:val="48"/>
          <w:rtl/>
        </w:rPr>
      </w:pPr>
      <w:bookmarkStart w:id="34" w:name="h19"/>
      <w:bookmarkEnd w:id="34"/>
      <w:r>
        <w:rPr>
          <w:rFonts w:cs="Times New Roman" w:hint="eastAsia"/>
          <w:b/>
          <w:rtl/>
        </w:rPr>
        <w:br w:type="page"/>
      </w:r>
    </w:p>
    <w:p w14:paraId="4665FF52" w14:textId="44AAE364" w:rsidR="00F55467" w:rsidRPr="005A42F4" w:rsidRDefault="00FE4828" w:rsidP="00FE4828">
      <w:pPr>
        <w:pStyle w:val="Heading2"/>
        <w:bidi/>
        <w:rPr>
          <w:rFonts w:hint="default"/>
        </w:rPr>
      </w:pPr>
      <w:bookmarkStart w:id="35" w:name="_Toc220418078"/>
      <w:r>
        <w:rPr>
          <w:rtl/>
        </w:rPr>
        <w:t xml:space="preserve">12. </w:t>
      </w:r>
      <w:r w:rsidR="003B4D2E" w:rsidRPr="005A42F4">
        <w:rPr>
          <w:rtl/>
        </w:rPr>
        <w:t>استطلاع الآراء حول الدراسة</w:t>
      </w:r>
      <w:bookmarkEnd w:id="35"/>
    </w:p>
    <w:p w14:paraId="5200BFBC" w14:textId="23C6CD8D" w:rsidR="00F55467" w:rsidRDefault="003B4D2E" w:rsidP="00263E05">
      <w:pPr>
        <w:bidi/>
        <w:rPr>
          <w:rFonts w:hint="default"/>
        </w:rPr>
      </w:pPr>
      <w:r>
        <w:rPr>
          <w:rFonts w:cs="Times New Roman"/>
          <w:color w:val="000000"/>
          <w:rtl/>
        </w:rPr>
        <w:t>لإبداء الرأي حول الدراسة، ي</w:t>
      </w:r>
      <w:r w:rsidR="00F93F71">
        <w:rPr>
          <w:rFonts w:cs="Times New Roman"/>
          <w:color w:val="000000"/>
          <w:rtl/>
        </w:rPr>
        <w:t>ُ</w:t>
      </w:r>
      <w:r>
        <w:rPr>
          <w:rFonts w:cs="Times New Roman"/>
          <w:color w:val="000000"/>
          <w:rtl/>
        </w:rPr>
        <w:t>رجى زيارة الرابط التالي</w:t>
      </w:r>
      <w:r>
        <w:rPr>
          <w:color w:val="000000"/>
          <w:rtl/>
        </w:rPr>
        <w:t>:</w:t>
      </w:r>
    </w:p>
    <w:p w14:paraId="01C86C10" w14:textId="4B9F9A36" w:rsidR="00F55467" w:rsidRDefault="003B4D2E" w:rsidP="009C2777">
      <w:pPr>
        <w:rPr>
          <w:rFonts w:hint="default"/>
        </w:rPr>
      </w:pPr>
      <w:hyperlink r:id="rId9">
        <w:r>
          <w:rPr>
            <w:color w:val="000000"/>
          </w:rPr>
          <w:t>https://survey.dga.gov.sa/survey/ab1767ec-25d4-4676-a787-f497ccd53496/75ebc454-aa96-44e4-846a-d79a3b43f3ee</w:t>
        </w:r>
      </w:hyperlink>
      <w:r w:rsidR="005A42F4">
        <w:rPr>
          <w:rFonts w:hint="default"/>
          <w:color w:val="000000"/>
        </w:rPr>
        <w:t xml:space="preserve"> </w:t>
      </w:r>
      <w:r>
        <w:rPr>
          <w:color w:val="000000"/>
        </w:rPr>
        <w:t xml:space="preserve"> </w:t>
      </w:r>
    </w:p>
    <w:p w14:paraId="00E65059" w14:textId="77777777" w:rsidR="00F55467" w:rsidRDefault="003B4D2E" w:rsidP="00263E05">
      <w:pPr>
        <w:bidi/>
        <w:rPr>
          <w:rFonts w:hint="default"/>
        </w:rPr>
      </w:pPr>
      <w:r>
        <w:rPr>
          <w:rFonts w:cs="Times New Roman"/>
          <w:color w:val="000000"/>
          <w:rtl/>
        </w:rPr>
        <w:t>أو مسح رمز الاستجابة السريعة</w:t>
      </w:r>
      <w:r>
        <w:rPr>
          <w:color w:val="000000"/>
          <w:rtl/>
        </w:rPr>
        <w:t>:</w:t>
      </w:r>
    </w:p>
    <w:p w14:paraId="1EA51218" w14:textId="20D71256" w:rsidR="00F55467" w:rsidRPr="005A42F4" w:rsidRDefault="00FE4828" w:rsidP="00FE4828">
      <w:pPr>
        <w:pStyle w:val="Heading2"/>
        <w:bidi/>
        <w:rPr>
          <w:rFonts w:hint="default"/>
        </w:rPr>
      </w:pPr>
      <w:bookmarkStart w:id="36" w:name="h20"/>
      <w:bookmarkStart w:id="37" w:name="_Toc220418079"/>
      <w:bookmarkEnd w:id="36"/>
      <w:r>
        <w:rPr>
          <w:rtl/>
        </w:rPr>
        <w:t xml:space="preserve">13. </w:t>
      </w:r>
      <w:r w:rsidR="003B4D2E" w:rsidRPr="005A42F4">
        <w:rPr>
          <w:rtl/>
        </w:rPr>
        <w:t>للمزيد من الدراسات البحثية</w:t>
      </w:r>
      <w:bookmarkEnd w:id="37"/>
    </w:p>
    <w:p w14:paraId="3DB3F030" w14:textId="77777777" w:rsidR="00F55467" w:rsidRDefault="003B4D2E" w:rsidP="00263E05">
      <w:pPr>
        <w:bidi/>
        <w:rPr>
          <w:rFonts w:hint="default"/>
        </w:rPr>
      </w:pPr>
      <w:r>
        <w:rPr>
          <w:noProof/>
        </w:rPr>
        <w:drawing>
          <wp:inline distT="0" distB="0" distL="0" distR="0" wp14:anchorId="1D2059D4" wp14:editId="7D22D727">
            <wp:extent cx="740664" cy="740664"/>
            <wp:effectExtent l="0" t="0" r="0" b="0"/>
            <wp:docPr id="2" name="Picture 2" descr="امسح رمز الاستجابة السريع للوصول إلى الاستبي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descr="امسح رمز الاستجابة السريع للوصول إلى الاستبيان"/>
                    <pic:cNvPicPr/>
                  </pic:nvPicPr>
                  <pic:blipFill>
                    <a:blip r:embed="rId10"/>
                    <a:stretch>
                      <a:fillRect/>
                    </a:stretch>
                  </pic:blipFill>
                  <pic:spPr>
                    <a:xfrm>
                      <a:off x="0" y="0"/>
                      <a:ext cx="740664" cy="740664"/>
                    </a:xfrm>
                    <a:prstGeom prst="rect">
                      <a:avLst/>
                    </a:prstGeom>
                  </pic:spPr>
                </pic:pic>
              </a:graphicData>
            </a:graphic>
          </wp:inline>
        </w:drawing>
      </w:r>
    </w:p>
    <w:p w14:paraId="3B124774" w14:textId="1CC85259" w:rsidR="00F55467" w:rsidRDefault="003B4D2E" w:rsidP="00263E05">
      <w:pPr>
        <w:bidi/>
        <w:rPr>
          <w:rFonts w:hint="default"/>
        </w:rPr>
      </w:pPr>
      <w:r>
        <w:rPr>
          <w:rFonts w:cs="Times New Roman"/>
          <w:color w:val="000000"/>
          <w:rtl/>
        </w:rPr>
        <w:t>للاطلاع على دراسات بحثية أخرى، ي</w:t>
      </w:r>
      <w:r w:rsidR="00F93F71">
        <w:rPr>
          <w:rFonts w:cs="Times New Roman"/>
          <w:color w:val="000000"/>
          <w:rtl/>
        </w:rPr>
        <w:t>ُ</w:t>
      </w:r>
      <w:r>
        <w:rPr>
          <w:rFonts w:cs="Times New Roman"/>
          <w:color w:val="000000"/>
          <w:rtl/>
        </w:rPr>
        <w:t>رجى زيارة الرابط التالي</w:t>
      </w:r>
      <w:r>
        <w:rPr>
          <w:color w:val="000000"/>
          <w:rtl/>
        </w:rPr>
        <w:t xml:space="preserve">: </w:t>
      </w:r>
    </w:p>
    <w:p w14:paraId="474BFF69" w14:textId="77777777" w:rsidR="00F55467" w:rsidRDefault="003B4D2E" w:rsidP="009C2777">
      <w:pPr>
        <w:rPr>
          <w:rFonts w:hint="default"/>
        </w:rPr>
      </w:pPr>
      <w:hyperlink r:id="rId11">
        <w:r>
          <w:rPr>
            <w:color w:val="000000"/>
          </w:rPr>
          <w:t>https://dga.gov.sa/ar/studies/researches</w:t>
        </w:r>
      </w:hyperlink>
    </w:p>
    <w:p w14:paraId="499249EB" w14:textId="77777777" w:rsidR="00F55467" w:rsidRDefault="003B4D2E" w:rsidP="00263E05">
      <w:pPr>
        <w:bidi/>
        <w:rPr>
          <w:rFonts w:hint="default"/>
        </w:rPr>
      </w:pPr>
      <w:r>
        <w:rPr>
          <w:rFonts w:cs="Times New Roman"/>
          <w:color w:val="000000"/>
          <w:rtl/>
        </w:rPr>
        <w:t>أو مسح رمز الاستجابة السريعة</w:t>
      </w:r>
      <w:r>
        <w:rPr>
          <w:color w:val="000000"/>
          <w:rtl/>
        </w:rPr>
        <w:t>:</w:t>
      </w:r>
    </w:p>
    <w:p w14:paraId="0C2A8FFF" w14:textId="77777777" w:rsidR="00F55467" w:rsidRDefault="003B4D2E" w:rsidP="00263E05">
      <w:pPr>
        <w:bidi/>
        <w:rPr>
          <w:rFonts w:hint="default"/>
        </w:rPr>
      </w:pPr>
      <w:r>
        <w:rPr>
          <w:noProof/>
        </w:rPr>
        <w:drawing>
          <wp:inline distT="0" distB="0" distL="0" distR="0" wp14:anchorId="3CA4FBC3" wp14:editId="205B46C7">
            <wp:extent cx="700781" cy="700781"/>
            <wp:effectExtent l="0" t="0" r="0" b="0"/>
            <wp:docPr id="3" name="Picture 3" descr="امسح رمز الاستجابة السريع لعرض المزيد من الدراس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descr="امسح رمز الاستجابة السريع لعرض المزيد من الدراسات"/>
                    <pic:cNvPicPr/>
                  </pic:nvPicPr>
                  <pic:blipFill>
                    <a:blip r:embed="rId12"/>
                    <a:stretch>
                      <a:fillRect/>
                    </a:stretch>
                  </pic:blipFill>
                  <pic:spPr>
                    <a:xfrm>
                      <a:off x="0" y="0"/>
                      <a:ext cx="700781" cy="700781"/>
                    </a:xfrm>
                    <a:prstGeom prst="rect">
                      <a:avLst/>
                    </a:prstGeom>
                  </pic:spPr>
                </pic:pic>
              </a:graphicData>
            </a:graphic>
          </wp:inline>
        </w:drawing>
      </w:r>
    </w:p>
    <w:p w14:paraId="1A6F2EB7" w14:textId="77777777" w:rsidR="005931F4" w:rsidRDefault="005931F4" w:rsidP="005931F4">
      <w:pPr>
        <w:bidi/>
        <w:rPr>
          <w:rFonts w:hint="default"/>
        </w:rPr>
      </w:pPr>
    </w:p>
    <w:p w14:paraId="1336C3E5" w14:textId="77777777" w:rsidR="005931F4" w:rsidRPr="00D157FD" w:rsidRDefault="005931F4" w:rsidP="005931F4">
      <w:pPr>
        <w:pStyle w:val="Heading2"/>
        <w:bidi/>
        <w:rPr>
          <w:rFonts w:ascii="DiodrumArabic-Regular" w:hAnsi="DiodrumArabic-Regular" w:cs="DiodrumArabic-Regular" w:hint="default"/>
          <w:rtl/>
        </w:rPr>
      </w:pPr>
      <w:proofErr w:type="spellStart"/>
      <w:r>
        <w:rPr>
          <w:rFonts w:ascii="DiodrumArabic-Regular" w:hAnsi="DiodrumArabic-Regular" w:cs="DiodrumArabic-Regular"/>
          <w:rtl/>
        </w:rPr>
        <w:t>تنوية</w:t>
      </w:r>
      <w:proofErr w:type="spellEnd"/>
    </w:p>
    <w:p w14:paraId="3705D4A0" w14:textId="1482171E" w:rsidR="005931F4" w:rsidRDefault="005931F4" w:rsidP="005931F4">
      <w:pPr>
        <w:bidi/>
        <w:rPr>
          <w:rFonts w:ascii="DiodrumArabic-Regular" w:hAnsi="DiodrumArabic-Regular" w:cs="DiodrumArabic-Regular" w:hint="default"/>
        </w:rPr>
      </w:pPr>
      <w:r w:rsidRPr="00933FEF">
        <w:rPr>
          <w:rFonts w:ascii="DiodrumArabic-Regular" w:hAnsi="DiodrumArabic-Regular" w:cs="DiodrumArabic-Regular" w:hint="default"/>
          <w:rtl/>
        </w:rPr>
        <w:t>تم إعداد هذه النسخة بصيغة ميسّرة لتسهيل الاطلاع والفهم. لا تُعد بديلاً عن النص الرسمي المعتمد الصادر من هيئة الحكومة الرقمية. للاطلاع على النسخة الرسمية، يرجى الضغط على الرابط الآتي:</w:t>
      </w:r>
      <w:r w:rsidRPr="005931F4">
        <w:rPr>
          <w:rFonts w:cs="Times New Roman" w:hint="default"/>
          <w:rtl/>
        </w:rPr>
        <w:t xml:space="preserve"> </w:t>
      </w:r>
      <w:hyperlink r:id="rId13" w:history="1">
        <w:r w:rsidRPr="005931F4">
          <w:rPr>
            <w:rStyle w:val="Hyperlink"/>
            <w:rFonts w:ascii="DiodrumArabic-Regular" w:hAnsi="DiodrumArabic-Regular" w:cs="DiodrumArabic-Regular" w:hint="default"/>
            <w:rtl/>
          </w:rPr>
          <w:t>التوليد المعزز بالاسترجاع وتمكين الابتكار المؤسسي</w:t>
        </w:r>
      </w:hyperlink>
      <w:r>
        <w:rPr>
          <w:rFonts w:ascii="DiodrumArabic-Regular" w:hAnsi="DiodrumArabic-Regular" w:cs="DiodrumArabic-Regular" w:hint="default"/>
        </w:rPr>
        <w:t xml:space="preserve">                                   </w:t>
      </w:r>
    </w:p>
    <w:p w14:paraId="4D081D07" w14:textId="77777777" w:rsidR="005931F4" w:rsidRPr="00D157FD" w:rsidRDefault="005931F4" w:rsidP="005931F4">
      <w:pPr>
        <w:bidi/>
        <w:rPr>
          <w:rFonts w:ascii="DiodrumArabic-Regular" w:hAnsi="DiodrumArabic-Regular" w:cs="DiodrumArabic-Regular" w:hint="default"/>
        </w:rPr>
      </w:pPr>
    </w:p>
    <w:p w14:paraId="17381750" w14:textId="77777777" w:rsidR="005931F4" w:rsidRPr="005931F4" w:rsidRDefault="005931F4" w:rsidP="005931F4">
      <w:pPr>
        <w:bidi/>
        <w:rPr>
          <w:rFonts w:hint="default"/>
        </w:rPr>
      </w:pPr>
    </w:p>
    <w:sectPr w:rsidR="005931F4" w:rsidRPr="005931F4" w:rsidSect="00034616">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8CCCA" w14:textId="77777777" w:rsidR="000358AF" w:rsidRDefault="000358AF" w:rsidP="00263E05">
      <w:pPr>
        <w:spacing w:after="0" w:line="240" w:lineRule="auto"/>
        <w:rPr>
          <w:rFonts w:hint="default"/>
        </w:rPr>
      </w:pPr>
      <w:r>
        <w:separator/>
      </w:r>
    </w:p>
  </w:endnote>
  <w:endnote w:type="continuationSeparator" w:id="0">
    <w:p w14:paraId="31EE68DE" w14:textId="77777777" w:rsidR="000358AF" w:rsidRDefault="000358AF" w:rsidP="00263E05">
      <w:pPr>
        <w:spacing w:after="0"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ODRUM ARABI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iodrumArabic-Regular">
    <w:panose1 w:val="00000500000000000000"/>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1FFB" w14:textId="6E66184E" w:rsidR="0037561E" w:rsidRDefault="0037561E" w:rsidP="00CF2AB6">
    <w:pPr>
      <w:pStyle w:val="Foote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F5D3" w14:textId="4D4515E7" w:rsidR="0037561E" w:rsidRDefault="0037561E" w:rsidP="00CF2AB6">
    <w:pPr>
      <w:pStyle w:val="Footer"/>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B85F" w14:textId="5DBF5CEC" w:rsidR="0037561E" w:rsidRDefault="0037561E" w:rsidP="00CF2AB6">
    <w:pPr>
      <w:pStyle w:val="Foote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A216" w14:textId="77777777" w:rsidR="000358AF" w:rsidRDefault="000358AF" w:rsidP="00263E05">
      <w:pPr>
        <w:spacing w:after="0" w:line="240" w:lineRule="auto"/>
        <w:rPr>
          <w:rFonts w:hint="default"/>
        </w:rPr>
      </w:pPr>
      <w:r>
        <w:separator/>
      </w:r>
    </w:p>
  </w:footnote>
  <w:footnote w:type="continuationSeparator" w:id="0">
    <w:p w14:paraId="459E96E3" w14:textId="77777777" w:rsidR="000358AF" w:rsidRDefault="000358AF" w:rsidP="00263E05">
      <w:pPr>
        <w:spacing w:after="0"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55B4" w14:textId="77777777" w:rsidR="0037561E" w:rsidRDefault="0037561E">
    <w:pPr>
      <w:pStyle w:val="Header"/>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3151" w14:textId="77777777" w:rsidR="0037561E" w:rsidRDefault="0037561E">
    <w:pPr>
      <w:pStyle w:val="Header"/>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08C7" w14:textId="77777777" w:rsidR="0037561E" w:rsidRDefault="0037561E">
    <w:pPr>
      <w:pStyle w:val="Head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04DAC"/>
    <w:multiLevelType w:val="hybridMultilevel"/>
    <w:tmpl w:val="5C4081E4"/>
    <w:lvl w:ilvl="0" w:tplc="0A8CE370">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974EAF"/>
    <w:multiLevelType w:val="hybridMultilevel"/>
    <w:tmpl w:val="2E2E0F70"/>
    <w:lvl w:ilvl="0" w:tplc="0A8CE370">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C14A29"/>
    <w:multiLevelType w:val="hybridMultilevel"/>
    <w:tmpl w:val="AF86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6C44D8"/>
    <w:multiLevelType w:val="hybridMultilevel"/>
    <w:tmpl w:val="80723CD6"/>
    <w:lvl w:ilvl="0" w:tplc="0A8CE370">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86A56"/>
    <w:multiLevelType w:val="hybridMultilevel"/>
    <w:tmpl w:val="7D1C2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A3B2E"/>
    <w:multiLevelType w:val="hybridMultilevel"/>
    <w:tmpl w:val="D31C7072"/>
    <w:lvl w:ilvl="0" w:tplc="92CE7BB8">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F2129"/>
    <w:multiLevelType w:val="hybridMultilevel"/>
    <w:tmpl w:val="E306E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F4186"/>
    <w:multiLevelType w:val="hybridMultilevel"/>
    <w:tmpl w:val="EC564B6C"/>
    <w:lvl w:ilvl="0" w:tplc="0A8CE370">
      <w:start w:val="2"/>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820FF4"/>
    <w:multiLevelType w:val="hybridMultilevel"/>
    <w:tmpl w:val="EBB2D062"/>
    <w:lvl w:ilvl="0" w:tplc="FCE4802E">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A109B0"/>
    <w:multiLevelType w:val="hybridMultilevel"/>
    <w:tmpl w:val="6040F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71C5D"/>
    <w:multiLevelType w:val="hybridMultilevel"/>
    <w:tmpl w:val="C4021EB6"/>
    <w:lvl w:ilvl="0" w:tplc="0A8CE37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D2ACC"/>
    <w:multiLevelType w:val="hybridMultilevel"/>
    <w:tmpl w:val="CF5E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65B0B"/>
    <w:multiLevelType w:val="hybridMultilevel"/>
    <w:tmpl w:val="28D2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77D72"/>
    <w:multiLevelType w:val="hybridMultilevel"/>
    <w:tmpl w:val="A8C8A048"/>
    <w:lvl w:ilvl="0" w:tplc="86A4B6F0">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D79D1"/>
    <w:multiLevelType w:val="hybridMultilevel"/>
    <w:tmpl w:val="FCC25BAC"/>
    <w:lvl w:ilvl="0" w:tplc="44A038CA">
      <w:start w:val="1"/>
      <w:numFmt w:val="decimal"/>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C44112"/>
    <w:multiLevelType w:val="hybridMultilevel"/>
    <w:tmpl w:val="184EF17C"/>
    <w:lvl w:ilvl="0" w:tplc="462C8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735429">
    <w:abstractNumId w:val="8"/>
  </w:num>
  <w:num w:numId="2" w16cid:durableId="1662810407">
    <w:abstractNumId w:val="6"/>
  </w:num>
  <w:num w:numId="3" w16cid:durableId="1259480649">
    <w:abstractNumId w:val="5"/>
  </w:num>
  <w:num w:numId="4" w16cid:durableId="1198930883">
    <w:abstractNumId w:val="4"/>
  </w:num>
  <w:num w:numId="5" w16cid:durableId="754085241">
    <w:abstractNumId w:val="7"/>
  </w:num>
  <w:num w:numId="6" w16cid:durableId="977344172">
    <w:abstractNumId w:val="3"/>
  </w:num>
  <w:num w:numId="7" w16cid:durableId="2135099515">
    <w:abstractNumId w:val="2"/>
  </w:num>
  <w:num w:numId="8" w16cid:durableId="831533297">
    <w:abstractNumId w:val="1"/>
  </w:num>
  <w:num w:numId="9" w16cid:durableId="1128851">
    <w:abstractNumId w:val="0"/>
  </w:num>
  <w:num w:numId="10" w16cid:durableId="1504316271">
    <w:abstractNumId w:val="20"/>
  </w:num>
  <w:num w:numId="11" w16cid:durableId="1625577879">
    <w:abstractNumId w:val="21"/>
  </w:num>
  <w:num w:numId="12" w16cid:durableId="432165863">
    <w:abstractNumId w:val="15"/>
  </w:num>
  <w:num w:numId="13" w16cid:durableId="1321620924">
    <w:abstractNumId w:val="24"/>
  </w:num>
  <w:num w:numId="14" w16cid:durableId="1085416066">
    <w:abstractNumId w:val="11"/>
  </w:num>
  <w:num w:numId="15" w16cid:durableId="1711566830">
    <w:abstractNumId w:val="18"/>
  </w:num>
  <w:num w:numId="16" w16cid:durableId="2114202323">
    <w:abstractNumId w:val="13"/>
  </w:num>
  <w:num w:numId="17" w16cid:durableId="1071733600">
    <w:abstractNumId w:val="14"/>
  </w:num>
  <w:num w:numId="18" w16cid:durableId="1428160926">
    <w:abstractNumId w:val="22"/>
  </w:num>
  <w:num w:numId="19" w16cid:durableId="2142263533">
    <w:abstractNumId w:val="23"/>
  </w:num>
  <w:num w:numId="20" w16cid:durableId="441724702">
    <w:abstractNumId w:val="17"/>
  </w:num>
  <w:num w:numId="21" w16cid:durableId="661204824">
    <w:abstractNumId w:val="19"/>
  </w:num>
  <w:num w:numId="22" w16cid:durableId="2106070503">
    <w:abstractNumId w:val="16"/>
  </w:num>
  <w:num w:numId="23" w16cid:durableId="628510271">
    <w:abstractNumId w:val="10"/>
  </w:num>
  <w:num w:numId="24" w16cid:durableId="1527521372">
    <w:abstractNumId w:val="9"/>
  </w:num>
  <w:num w:numId="25" w16cid:durableId="1572155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readOnly" w:formatting="1" w:enforcement="1" w:cryptProviderType="rsaAES" w:cryptAlgorithmClass="hash" w:cryptAlgorithmType="typeAny" w:cryptAlgorithmSid="14" w:cryptSpinCount="100000" w:hash="RF910akD75CvUbIrxul2DdM5DQTPfdorRD+6bJgOqzIAmIFGOfdWL0pZsgegUMpknw+++1Il8+H44JpeIRSU3Q==" w:salt="S2Jtp3jXfFZy9QA0ts972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358AF"/>
    <w:rsid w:val="0006063C"/>
    <w:rsid w:val="0007066C"/>
    <w:rsid w:val="00075341"/>
    <w:rsid w:val="0015074B"/>
    <w:rsid w:val="001B0F5A"/>
    <w:rsid w:val="001F2C0C"/>
    <w:rsid w:val="00222AEA"/>
    <w:rsid w:val="00263E05"/>
    <w:rsid w:val="0029639D"/>
    <w:rsid w:val="00326F90"/>
    <w:rsid w:val="0037561E"/>
    <w:rsid w:val="003B4D2E"/>
    <w:rsid w:val="003F229B"/>
    <w:rsid w:val="004666EB"/>
    <w:rsid w:val="00484406"/>
    <w:rsid w:val="004A20D7"/>
    <w:rsid w:val="005162D4"/>
    <w:rsid w:val="005931F4"/>
    <w:rsid w:val="005A378D"/>
    <w:rsid w:val="005A42F4"/>
    <w:rsid w:val="0064143F"/>
    <w:rsid w:val="006901F4"/>
    <w:rsid w:val="006F48CB"/>
    <w:rsid w:val="00715B6A"/>
    <w:rsid w:val="007F5292"/>
    <w:rsid w:val="00805A76"/>
    <w:rsid w:val="00816D23"/>
    <w:rsid w:val="008427AE"/>
    <w:rsid w:val="00850893"/>
    <w:rsid w:val="00853815"/>
    <w:rsid w:val="00853E70"/>
    <w:rsid w:val="00922385"/>
    <w:rsid w:val="009C2777"/>
    <w:rsid w:val="009C694F"/>
    <w:rsid w:val="00A10F7D"/>
    <w:rsid w:val="00A2237F"/>
    <w:rsid w:val="00A454F9"/>
    <w:rsid w:val="00A7188E"/>
    <w:rsid w:val="00A824D9"/>
    <w:rsid w:val="00A91B85"/>
    <w:rsid w:val="00AA1D8D"/>
    <w:rsid w:val="00AC4061"/>
    <w:rsid w:val="00B334E9"/>
    <w:rsid w:val="00B47730"/>
    <w:rsid w:val="00B56FF7"/>
    <w:rsid w:val="00BA15F8"/>
    <w:rsid w:val="00CB0664"/>
    <w:rsid w:val="00CB3FF7"/>
    <w:rsid w:val="00CF2AB6"/>
    <w:rsid w:val="00D003E1"/>
    <w:rsid w:val="00D1581D"/>
    <w:rsid w:val="00D30FCD"/>
    <w:rsid w:val="00D82463"/>
    <w:rsid w:val="00DA0B35"/>
    <w:rsid w:val="00DA7AA3"/>
    <w:rsid w:val="00E878C8"/>
    <w:rsid w:val="00EA537E"/>
    <w:rsid w:val="00F55467"/>
    <w:rsid w:val="00F93F71"/>
    <w:rsid w:val="00FC693F"/>
    <w:rsid w:val="00FE4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BB24D8"/>
  <w14:defaultImageDpi w14:val="300"/>
  <w15:docId w15:val="{C51208CF-0690-4A64-9EC6-4793AC2C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ODRUM ARABIC" w:eastAsia="Times New Roman" w:hAnsi="DIODRUM ARABIC" w:cs="DIODRUM ARABIC"/>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hint="c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80"/>
      <w:szCs w:val="80"/>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48"/>
      <w:szCs w:val="4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36"/>
      <w:szCs w:val="3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80"/>
      <w:szCs w:val="80"/>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48"/>
      <w:szCs w:val="4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36"/>
      <w:szCs w:val="36"/>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263E05"/>
    <w:pPr>
      <w:tabs>
        <w:tab w:val="right" w:leader="dot" w:pos="8630"/>
      </w:tabs>
      <w:spacing w:after="100"/>
    </w:pPr>
  </w:style>
  <w:style w:type="paragraph" w:styleId="TOC2">
    <w:name w:val="toc 2"/>
    <w:basedOn w:val="Normal"/>
    <w:next w:val="Normal"/>
    <w:autoRedefine/>
    <w:uiPriority w:val="39"/>
    <w:unhideWhenUsed/>
    <w:rsid w:val="00B56FF7"/>
    <w:pPr>
      <w:spacing w:after="100"/>
      <w:ind w:left="210"/>
    </w:pPr>
  </w:style>
  <w:style w:type="character" w:styleId="Hyperlink">
    <w:name w:val="Hyperlink"/>
    <w:basedOn w:val="DefaultParagraphFont"/>
    <w:uiPriority w:val="99"/>
    <w:unhideWhenUsed/>
    <w:rsid w:val="00B56FF7"/>
    <w:rPr>
      <w:color w:val="0000FF" w:themeColor="hyperlink"/>
      <w:u w:val="single"/>
    </w:rPr>
  </w:style>
  <w:style w:type="character" w:styleId="UnresolvedMention">
    <w:name w:val="Unresolved Mention"/>
    <w:basedOn w:val="DefaultParagraphFont"/>
    <w:uiPriority w:val="99"/>
    <w:semiHidden/>
    <w:unhideWhenUsed/>
    <w:rsid w:val="00593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ga.gov.sa/ar/studies/researches/RAG-enabling-enterprise-Innovatio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ga.gov.sa/ar/studies/research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urvey.dga.gov.sa/survey/ab1767ec-25d4-4676-a787-f497ccd53496/75ebc454-aa96-44e4-846a-d79a3b43f3e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1593-43BD-4F6F-BA00-1E3B825F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7161</Words>
  <Characters>40823</Characters>
  <Application>Microsoft Office Word</Application>
  <DocSecurity>8</DocSecurity>
  <Lines>340</Lines>
  <Paragraphs>95</Paragraphs>
  <ScaleCrop>false</ScaleCrop>
  <HeadingPairs>
    <vt:vector size="2" baseType="variant">
      <vt:variant>
        <vt:lpstr>Title</vt:lpstr>
      </vt:variant>
      <vt:variant>
        <vt:i4>1</vt:i4>
      </vt:variant>
    </vt:vector>
  </HeadingPairs>
  <TitlesOfParts>
    <vt:vector size="1" baseType="lpstr">
      <vt:lpstr>Converted from RAG &amp; Enabling Enterprise Innovation - Ar - نسق ميسر.docx</vt:lpstr>
    </vt:vector>
  </TitlesOfParts>
  <Manager/>
  <Company/>
  <LinksUpToDate>false</LinksUpToDate>
  <CharactersWithSpaces>47889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from RAG &amp; Enabling Enterprise Innovation - Ar - نسق ميسر.docx</dc:title>
  <dc:subject/>
  <dc:creator>python-docx</dc:creator>
  <cp:keywords/>
  <dc:description>generated by python-docx</dc:description>
  <cp:lastModifiedBy>Turki SA</cp:lastModifiedBy>
  <cp:revision>3</cp:revision>
  <dcterms:created xsi:type="dcterms:W3CDTF">2026-02-04T06:49:00Z</dcterms:created>
  <dcterms:modified xsi:type="dcterms:W3CDTF">2026-02-04T06:54:00Z</dcterms:modified>
  <cp:category/>
</cp:coreProperties>
</file>